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49" w:rsidRPr="00146E49" w:rsidRDefault="00146E49" w:rsidP="00146E49">
      <w:pPr>
        <w:widowControl/>
        <w:adjustRightInd w:val="0"/>
        <w:snapToGrid w:val="0"/>
        <w:spacing w:afterLines="50"/>
        <w:jc w:val="center"/>
        <w:rPr>
          <w:rFonts w:ascii="方正小标宋简体" w:eastAsia="方正小标宋简体" w:hAnsi="宋体" w:cs="宋体"/>
          <w:color w:val="3F3F3F"/>
          <w:kern w:val="0"/>
          <w:sz w:val="32"/>
          <w:szCs w:val="32"/>
        </w:rPr>
      </w:pPr>
      <w:r w:rsidRPr="00146E49">
        <w:rPr>
          <w:rFonts w:ascii="方正小标宋简体" w:eastAsia="方正小标宋简体" w:hAnsi="宋体" w:cs="宋体" w:hint="eastAsia"/>
          <w:color w:val="3F3F3F"/>
          <w:kern w:val="0"/>
          <w:sz w:val="32"/>
          <w:szCs w:val="32"/>
        </w:rPr>
        <w:t>中华人民共和国河北海事局2015年拟录用公务员名单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859"/>
        <w:gridCol w:w="515"/>
        <w:gridCol w:w="1374"/>
        <w:gridCol w:w="1031"/>
        <w:gridCol w:w="1890"/>
        <w:gridCol w:w="1203"/>
      </w:tblGrid>
      <w:tr w:rsidR="00146E49" w:rsidRPr="00146E49">
        <w:trPr>
          <w:trHeight w:val="717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bookmarkStart w:id="0" w:name="_Hlk419107320"/>
            <w:r w:rsidRPr="00146E49">
              <w:rPr>
                <w:rFonts w:ascii="Times New Roman" w:eastAsia="仿宋_GB2312" w:hAnsi="宋体" w:cs="宋体" w:hint="eastAsia"/>
                <w:b/>
                <w:color w:val="000080"/>
                <w:kern w:val="0"/>
                <w:sz w:val="24"/>
                <w:szCs w:val="24"/>
              </w:rPr>
              <w:t>拟录用</w:t>
            </w:r>
          </w:p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职位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毕业院校或者</w:t>
            </w:r>
          </w:p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bookmarkEnd w:id="0"/>
      <w:tr w:rsidR="00146E49" w:rsidRPr="00146E49">
        <w:trPr>
          <w:trHeight w:val="598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秦皇岛海事局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东港海事处科员0701001001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王鹏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274241040416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卫华集团有限公司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678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秦皇岛海事局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东港海事处科员0701001002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舒畅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274221260117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秦皇岛海事局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东港海事处科员0701001003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林建璞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274221502211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中国石油集团渤海装备辽河重工有限公司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83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秦皇岛海事局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山海关海事处科员0701001004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吴东辰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274231103107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6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秦皇岛海事局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山海关海事处科员0701001005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274221651429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7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京唐港海事处科员0701002001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王振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274241043418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广东海洋大学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56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京唐港海事处科员0701002001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孙青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274237674416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中远航运股份有限公司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8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京唐港海事处科员0701002001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杨鹏飞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274221771023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77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京唐港海事处科员0701002002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苏东伟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274212270913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中海国际船舶管理有限公司上海分公司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58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京唐港海事处科员0701002003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274213052113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68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京唐港海事处科员0701002004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274235622003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6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沧州海事局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大港海事处科员0701003001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李振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274221772210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6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沧州海事局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大港海事处科员0701003001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阮光辉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274212373016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中国石油集团海洋工程有限公司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8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沧州海事局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大港海事处科员0701003001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王裕亮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274244071111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广州海顺船务公司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66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沧州海事局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大港海事处科员0701003001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卢福信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274239200406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69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毕业院校或者</w:t>
            </w:r>
          </w:p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4"/>
                <w:szCs w:val="24"/>
              </w:rPr>
            </w:pPr>
            <w:r w:rsidRPr="00146E49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146E49" w:rsidRPr="00146E49">
        <w:trPr>
          <w:trHeight w:val="765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沧州海事局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大港海事处科员0701003002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王鹏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274212360721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泊头市四营乡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6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沧州海事局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大港海事处科员0701003003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马云合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274239231507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鲁西新能源装备集团有限公司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8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沧州海事局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大港海事处科员0701003004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李英姿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274212372117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黄骅市黄骅镇坑西村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此职位定向招录服务期满、考核合格的</w:t>
            </w: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大学生村官</w:t>
            </w:r>
          </w:p>
        </w:tc>
      </w:tr>
      <w:tr w:rsidR="00146E49" w:rsidRPr="00146E49">
        <w:trPr>
          <w:trHeight w:val="856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沧州海事局</w:t>
            </w:r>
          </w:p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大港海事处科员0712003005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王延召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274241144113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中国石油集团海洋工程有限公司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52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唐山曹妃甸海事处科员0701004001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侯圣贤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274221771522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76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唐山曹妃甸海事处科员0701004001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王之龙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274235612929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72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唐山曹妃甸海事处科员0701004001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冯志博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274221270126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河北远洋运输集团股份有限公司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7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唐山曹妃甸海事处科员0701004001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宋天淇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274212151012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中铁十八局集团第四工程有限公司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72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唐山曹妃甸海事处科员0701004002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朱世成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274221760526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768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唐山曹妃甸海事处科员0701004003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周秀娟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274233030110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杭州欧佩亚海洋工程有限公司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92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唐山曹妃甸海事处科员0701004004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274251172706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1158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唐山曹妃甸海事处科员0701004005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刘彩霞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274212240819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河北省唐山市滦南县柏各庄镇甜井庄村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此职位定向招录服务期满、考核合格的</w:t>
            </w: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大学生村官</w:t>
            </w:r>
          </w:p>
        </w:tc>
      </w:tr>
      <w:tr w:rsidR="00146E49" w:rsidRPr="00146E49">
        <w:trPr>
          <w:trHeight w:val="832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唐山曹妃甸海事处科员0701004006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王立红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274213145425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华洋海事中心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6E49" w:rsidRPr="00146E49">
        <w:trPr>
          <w:trHeight w:val="92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唐山曹妃甸海事处科员0712004007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邱军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274232173526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E49" w:rsidRPr="00146E49" w:rsidRDefault="00146E49" w:rsidP="00146E4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6E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天津（河北）海运有限公司</w:t>
            </w:r>
          </w:p>
        </w:tc>
        <w:tc>
          <w:tcPr>
            <w:tcW w:w="0" w:type="auto"/>
            <w:vAlign w:val="center"/>
            <w:hideMark/>
          </w:tcPr>
          <w:p w:rsidR="00146E49" w:rsidRPr="00146E49" w:rsidRDefault="00146E49" w:rsidP="00146E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522C" w:rsidRPr="00146E49" w:rsidRDefault="0057522C" w:rsidP="00146E49"/>
    <w:sectPr w:rsidR="0057522C" w:rsidRPr="00146E49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64" w:rsidRDefault="009D2864" w:rsidP="00E867E6">
      <w:r>
        <w:separator/>
      </w:r>
    </w:p>
  </w:endnote>
  <w:endnote w:type="continuationSeparator" w:id="1">
    <w:p w:rsidR="009D2864" w:rsidRDefault="009D2864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64" w:rsidRDefault="009D2864" w:rsidP="00E867E6">
      <w:r>
        <w:separator/>
      </w:r>
    </w:p>
  </w:footnote>
  <w:footnote w:type="continuationSeparator" w:id="1">
    <w:p w:rsidR="009D2864" w:rsidRDefault="009D2864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0B533A"/>
    <w:rsid w:val="00146E49"/>
    <w:rsid w:val="00173DF6"/>
    <w:rsid w:val="001858B2"/>
    <w:rsid w:val="001B3F65"/>
    <w:rsid w:val="001C2FFD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D5DC9"/>
    <w:rsid w:val="003E7D0C"/>
    <w:rsid w:val="00430A7C"/>
    <w:rsid w:val="00442BB9"/>
    <w:rsid w:val="00447A38"/>
    <w:rsid w:val="00455315"/>
    <w:rsid w:val="004738B3"/>
    <w:rsid w:val="004747EE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9547C"/>
    <w:rsid w:val="005C555D"/>
    <w:rsid w:val="005D774E"/>
    <w:rsid w:val="005F484D"/>
    <w:rsid w:val="0060774E"/>
    <w:rsid w:val="00625071"/>
    <w:rsid w:val="00664BE4"/>
    <w:rsid w:val="00673F14"/>
    <w:rsid w:val="00674571"/>
    <w:rsid w:val="00675D5B"/>
    <w:rsid w:val="00693055"/>
    <w:rsid w:val="006C4242"/>
    <w:rsid w:val="006E3689"/>
    <w:rsid w:val="006F74F1"/>
    <w:rsid w:val="00723DD3"/>
    <w:rsid w:val="007760DD"/>
    <w:rsid w:val="0079658F"/>
    <w:rsid w:val="007A7E4C"/>
    <w:rsid w:val="007B4F57"/>
    <w:rsid w:val="007B6928"/>
    <w:rsid w:val="007B6DDE"/>
    <w:rsid w:val="007D2671"/>
    <w:rsid w:val="007F5D29"/>
    <w:rsid w:val="007F74DE"/>
    <w:rsid w:val="0080018F"/>
    <w:rsid w:val="00806FE3"/>
    <w:rsid w:val="0081490E"/>
    <w:rsid w:val="008169AA"/>
    <w:rsid w:val="008418A6"/>
    <w:rsid w:val="008724FC"/>
    <w:rsid w:val="00895B2F"/>
    <w:rsid w:val="008E20CF"/>
    <w:rsid w:val="008E76A0"/>
    <w:rsid w:val="008F0A87"/>
    <w:rsid w:val="008F2620"/>
    <w:rsid w:val="0097642F"/>
    <w:rsid w:val="009A0310"/>
    <w:rsid w:val="009D2864"/>
    <w:rsid w:val="00A11360"/>
    <w:rsid w:val="00A23BDF"/>
    <w:rsid w:val="00A5488E"/>
    <w:rsid w:val="00AD5F3E"/>
    <w:rsid w:val="00AE58F6"/>
    <w:rsid w:val="00AF1913"/>
    <w:rsid w:val="00AF391F"/>
    <w:rsid w:val="00B5576A"/>
    <w:rsid w:val="00B64A39"/>
    <w:rsid w:val="00B77F3C"/>
    <w:rsid w:val="00BA7902"/>
    <w:rsid w:val="00C432C8"/>
    <w:rsid w:val="00C46F45"/>
    <w:rsid w:val="00C67A6F"/>
    <w:rsid w:val="00C71CD5"/>
    <w:rsid w:val="00C76189"/>
    <w:rsid w:val="00C853A4"/>
    <w:rsid w:val="00CB0162"/>
    <w:rsid w:val="00CB44C2"/>
    <w:rsid w:val="00CC2F9A"/>
    <w:rsid w:val="00CF5DAB"/>
    <w:rsid w:val="00D11C47"/>
    <w:rsid w:val="00D2233C"/>
    <w:rsid w:val="00D22D05"/>
    <w:rsid w:val="00DB6519"/>
    <w:rsid w:val="00DD0E88"/>
    <w:rsid w:val="00E867E6"/>
    <w:rsid w:val="00E8719A"/>
    <w:rsid w:val="00ED3B07"/>
    <w:rsid w:val="00EE7D25"/>
    <w:rsid w:val="00F056C8"/>
    <w:rsid w:val="00F33482"/>
    <w:rsid w:val="00F9564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77</cp:revision>
  <dcterms:created xsi:type="dcterms:W3CDTF">2015-05-15T07:04:00Z</dcterms:created>
  <dcterms:modified xsi:type="dcterms:W3CDTF">2015-05-29T02:15:00Z</dcterms:modified>
</cp:coreProperties>
</file>