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B1" w:rsidRPr="00F825B1" w:rsidRDefault="00F825B1" w:rsidP="00F825B1">
      <w:pPr>
        <w:shd w:val="clear" w:color="auto" w:fill="F4F4F4"/>
        <w:adjustRightInd/>
        <w:snapToGrid/>
        <w:spacing w:after="0" w:line="375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F825B1">
        <w:rPr>
          <w:rFonts w:ascii="宋体" w:eastAsia="宋体" w:hAnsi="宋体" w:cs="宋体" w:hint="eastAsia"/>
          <w:color w:val="000000"/>
          <w:sz w:val="24"/>
          <w:szCs w:val="24"/>
          <w:shd w:val="clear" w:color="auto" w:fill="F4F4F4"/>
        </w:rPr>
        <w:t> </w:t>
      </w:r>
    </w:p>
    <w:tbl>
      <w:tblPr>
        <w:tblW w:w="811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105"/>
        <w:gridCol w:w="1105"/>
        <w:gridCol w:w="1105"/>
        <w:gridCol w:w="1105"/>
        <w:gridCol w:w="1857"/>
        <w:gridCol w:w="1838"/>
      </w:tblGrid>
      <w:tr w:rsidR="00F825B1" w:rsidRPr="00F825B1">
        <w:trPr>
          <w:trHeight w:val="288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档案号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任教学科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考试类型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申请资格种类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认定状态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蔡雅娜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沈芳芳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音乐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管海利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化学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思想品德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郭晓晓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化学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来凯悦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顾勤琴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范芳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王闪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方杰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郑薇薇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许秀秀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周蔚凤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赵会杰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思想品德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尹晨辉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王赞琪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美术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王梦婷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物理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杨欣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许青丹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吴颖迪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应源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袁佳安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张朝霞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非统考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吴恒萱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初级中学教师资格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潘金丽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毕莉莉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孙舒群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美术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方钱哲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李佳佳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童昱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谢荷洁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美术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何佳丽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美术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池佳文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梁楚楚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叶静静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美术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戎紫萍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缪思琦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美术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胡瑞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张晓笑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洪丹青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裘灵珂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徐聿块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徐璐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陈雅倩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潘圆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钱贞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池安琪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王英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杨絮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孙佳丽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科学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钟凯迪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卫小庆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李霞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罗慧琴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洪迪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范蕾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美术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盛艳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陈云蝶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刘丹女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李秀燕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陈颖晖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杨怡菲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项黎敏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郑豫亚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何露兰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丁善伽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高黎阳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王艳娜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高雪松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音乐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沈敏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胡庆润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陆燕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陈双双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陈晨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何健敏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胡馨之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胡诗宇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戚敏婷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语文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费越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苏安婷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小学教师资格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戚玲怡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钱情怀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杜晨飞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姜竹影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周佳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郑丰娟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张依蕾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俞蕾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肖雨宁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李越怡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马黎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王虹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唐素玲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励璁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夏敏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余敏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王佳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俞秀秀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陈青青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方芳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钱黄萍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王元元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周海华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来倩敏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陈晨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余笑云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许燕青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陈杭燕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黄文霞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曾蓉蓉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程叶骏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孙梦婷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季晓惠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邬显迎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胡屠飞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姚敏芳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郑晓燕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  <w:tr w:rsidR="00F825B1" w:rsidRPr="00F825B1">
        <w:trPr>
          <w:trHeight w:val="288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</w:t>
            </w:r>
            <w:r w:rsidRPr="00F825B1">
              <w:rPr>
                <w:rFonts w:ascii="Arial" w:eastAsia="宋体" w:hAnsi="Arial" w:cs="Arial"/>
                <w:sz w:val="20"/>
                <w:szCs w:val="20"/>
              </w:rPr>
              <w:t>041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罗忆宁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统考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sz w:val="20"/>
                <w:szCs w:val="20"/>
              </w:rPr>
              <w:t>幼儿园教师资格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5B1" w:rsidRPr="00F825B1" w:rsidRDefault="00F825B1" w:rsidP="00F825B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5B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认定通过</w:t>
            </w:r>
          </w:p>
        </w:tc>
      </w:tr>
    </w:tbl>
    <w:p w:rsidR="00F825B1" w:rsidRPr="00F825B1" w:rsidRDefault="00F825B1" w:rsidP="00F825B1">
      <w:pPr>
        <w:shd w:val="clear" w:color="auto" w:fill="F4F4F4"/>
        <w:adjustRightInd/>
        <w:snapToGrid/>
        <w:spacing w:after="0" w:line="375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F825B1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p w:rsidR="00F825B1" w:rsidRPr="00F825B1" w:rsidRDefault="00F825B1" w:rsidP="00F825B1">
      <w:pPr>
        <w:shd w:val="clear" w:color="auto" w:fill="F4F4F4"/>
        <w:adjustRightInd/>
        <w:snapToGrid/>
        <w:spacing w:after="0" w:line="375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F825B1">
        <w:rPr>
          <w:rFonts w:ascii="宋体" w:eastAsia="宋体" w:hAnsi="宋体" w:cs="宋体" w:hint="eastAsia"/>
          <w:color w:val="000000"/>
          <w:sz w:val="24"/>
          <w:szCs w:val="24"/>
          <w:shd w:val="clear" w:color="auto" w:fill="F4F4F4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97427"/>
    <w:rsid w:val="008B7726"/>
    <w:rsid w:val="00D31D50"/>
    <w:rsid w:val="00F8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2015-12-04T07:06:00Z</dcterms:modified>
</cp:coreProperties>
</file>