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2015年秋季批次符合高中(中专)教师资格申请条件人员名单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1、化学学科(4人)：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曹武花 王祖兴 伍啸华 吴 芳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2、历史学科(2人)：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吴小燕 王 敏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3、美术学科(11人)：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唐爱群 段 超段 斌 曾志远 邓 婷 刘丹妮 康志坚 周志成 黄山珺 方 可 刘 昕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4、数学学科(11人)：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李博望 刘瑞华 吴育梅 邹 晨 伍 莹 杨柳月 曹记文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阳 婷 蒋宇涵 苏友华 梁达光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5、政治学科(5人)：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廖云峰 吴慧敏 毛新琼 彭 桃 何 盼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6、体育学科(7人)：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唐 俊 陈 特 李 宁 聂辉梁 刘焱辉 许子欣 谢兆华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7、物理学科(3人)：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刘新启 伍玉勇 陈文丽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8、心理健康学科(1人)：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袁 韵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9、音乐学科(9人)：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尹铸仁 毛智琼 邱 彪 颜谢美 唐瑾雯 罗婧婷 王向东 王玎男 罗 蓉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10、英语学科(11人)：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康娜芳 谢利莎 易 婷 付 霞 李 莎 李 贞 陈乐燕 黄 梅 蒋凌晗 唐 玲 赵 晶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11、语文学科(9人)：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周小花 徐晨瑀 黄 卉 潘 昱 谢原烁 李 棉 梁立群 肖雄元 吕利曼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12、信息技术学科(3人)：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李晨阳 陈 瑶 龙 为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13、其他学科(15人)：</w:t>
      </w:r>
    </w:p>
    <w:p w:rsidR="0082656F" w:rsidRDefault="0082656F" w:rsidP="0082656F">
      <w:pPr>
        <w:pStyle w:val="a3"/>
        <w:shd w:val="clear" w:color="auto" w:fill="FFFFFF"/>
        <w:spacing w:before="180" w:beforeAutospacing="0" w:after="180" w:afterAutospacing="0" w:line="336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肖朝晖 唐 佳 卢 松 彭 素 邓满建 鄢林艳 彭 鹃 王智慧 赵君鹏 杨展鹏 肖珏玮 胡菲菲 张 威 罗二平 李 益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2656F"/>
    <w:rsid w:val="008B7726"/>
    <w:rsid w:val="00B1133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5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2015-11-18T12:15:00Z</dcterms:modified>
</cp:coreProperties>
</file>