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2" w:rsidRPr="00465A92" w:rsidRDefault="00461C11" w:rsidP="00465A92">
      <w:pPr>
        <w:jc w:val="center"/>
        <w:rPr>
          <w:rFonts w:hint="eastAsia"/>
          <w:sz w:val="44"/>
          <w:szCs w:val="44"/>
        </w:rPr>
      </w:pPr>
      <w:r w:rsidRPr="00465A92">
        <w:rPr>
          <w:rFonts w:hint="eastAsia"/>
          <w:sz w:val="44"/>
          <w:szCs w:val="44"/>
        </w:rPr>
        <w:t>职业教育财经类专业教学用书</w:t>
      </w:r>
    </w:p>
    <w:p w:rsidR="00461C11" w:rsidRDefault="00461C11" w:rsidP="00465A92">
      <w:pPr>
        <w:jc w:val="center"/>
        <w:rPr>
          <w:rFonts w:hint="eastAsia"/>
          <w:sz w:val="30"/>
          <w:szCs w:val="30"/>
        </w:rPr>
      </w:pPr>
      <w:r w:rsidRPr="00465A92">
        <w:rPr>
          <w:rFonts w:hint="eastAsia"/>
          <w:sz w:val="44"/>
          <w:szCs w:val="44"/>
        </w:rPr>
        <w:t>会计基础（第</w:t>
      </w:r>
      <w:r w:rsidRPr="00465A92">
        <w:rPr>
          <w:rFonts w:hint="eastAsia"/>
          <w:sz w:val="44"/>
          <w:szCs w:val="44"/>
        </w:rPr>
        <w:t>2</w:t>
      </w:r>
      <w:r w:rsidRPr="00465A92">
        <w:rPr>
          <w:rFonts w:hint="eastAsia"/>
          <w:sz w:val="44"/>
          <w:szCs w:val="44"/>
        </w:rPr>
        <w:t>版）</w:t>
      </w:r>
    </w:p>
    <w:p w:rsidR="00465A92" w:rsidRPr="00465A92" w:rsidRDefault="00465A92" w:rsidP="00465A92">
      <w:pPr>
        <w:jc w:val="center"/>
        <w:rPr>
          <w:rFonts w:hint="eastAsia"/>
          <w:sz w:val="30"/>
          <w:szCs w:val="30"/>
        </w:rPr>
      </w:pP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项目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模块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，会计的含义</w:t>
      </w:r>
      <w:r>
        <w:rPr>
          <w:rFonts w:hint="eastAsia"/>
        </w:rPr>
        <w:t xml:space="preserve">                   P2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模块三，会计对象与会计要素</w:t>
      </w:r>
      <w:r>
        <w:rPr>
          <w:rFonts w:hint="eastAsia"/>
        </w:rPr>
        <w:t xml:space="preserve">           P7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项目二：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模块三，复式</w:t>
      </w:r>
      <w:proofErr w:type="gramStart"/>
      <w:r>
        <w:rPr>
          <w:rFonts w:hint="eastAsia"/>
        </w:rPr>
        <w:t>记帐</w:t>
      </w:r>
      <w:proofErr w:type="gramEnd"/>
      <w:r>
        <w:rPr>
          <w:rFonts w:hint="eastAsia"/>
        </w:rPr>
        <w:t>原理</w:t>
      </w:r>
      <w:r>
        <w:rPr>
          <w:rFonts w:hint="eastAsia"/>
        </w:rPr>
        <w:t xml:space="preserve">                 P28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模块四，借贷</w:t>
      </w:r>
      <w:proofErr w:type="gramStart"/>
      <w:r>
        <w:rPr>
          <w:rFonts w:hint="eastAsia"/>
        </w:rPr>
        <w:t>记帐</w:t>
      </w:r>
      <w:proofErr w:type="gramEnd"/>
      <w:r>
        <w:rPr>
          <w:rFonts w:hint="eastAsia"/>
        </w:rPr>
        <w:t>法</w:t>
      </w:r>
      <w:r>
        <w:rPr>
          <w:rFonts w:hint="eastAsia"/>
        </w:rPr>
        <w:t xml:space="preserve">                   P33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项目三：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模块二，固定资产业务的财务处理</w:t>
      </w:r>
      <w:r>
        <w:rPr>
          <w:rFonts w:hint="eastAsia"/>
        </w:rPr>
        <w:t xml:space="preserve">       P48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模块四，生产业务的财务处理</w:t>
      </w:r>
      <w:r>
        <w:rPr>
          <w:rFonts w:hint="eastAsia"/>
        </w:rPr>
        <w:t xml:space="preserve">           P54</w:t>
      </w:r>
    </w:p>
    <w:p w:rsidR="00497515" w:rsidRDefault="00497515" w:rsidP="00461C11">
      <w:pPr>
        <w:rPr>
          <w:rFonts w:hint="eastAsia"/>
        </w:rPr>
      </w:pPr>
      <w:r>
        <w:rPr>
          <w:rFonts w:hint="eastAsia"/>
        </w:rPr>
        <w:t>模块六，利润形成与分配业务的财务处理</w:t>
      </w:r>
      <w:r>
        <w:rPr>
          <w:rFonts w:hint="eastAsia"/>
        </w:rPr>
        <w:t xml:space="preserve"> P68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项目四：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模块二，原始凭证</w:t>
      </w:r>
      <w:r>
        <w:rPr>
          <w:rFonts w:hint="eastAsia"/>
        </w:rPr>
        <w:t xml:space="preserve">                     P80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模块三，</w:t>
      </w:r>
      <w:proofErr w:type="gramStart"/>
      <w:r>
        <w:rPr>
          <w:rFonts w:hint="eastAsia"/>
        </w:rPr>
        <w:t>记帐</w:t>
      </w:r>
      <w:proofErr w:type="gramEnd"/>
      <w:r>
        <w:rPr>
          <w:rFonts w:hint="eastAsia"/>
        </w:rPr>
        <w:t>凭证</w:t>
      </w:r>
      <w:r>
        <w:rPr>
          <w:rFonts w:hint="eastAsia"/>
        </w:rPr>
        <w:t xml:space="preserve">                     P92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项目五：</w:t>
      </w:r>
    </w:p>
    <w:p w:rsidR="00461C11" w:rsidRDefault="00461C11" w:rsidP="00461C11">
      <w:pPr>
        <w:rPr>
          <w:rFonts w:hint="eastAsia"/>
        </w:rPr>
      </w:pPr>
      <w:r>
        <w:rPr>
          <w:rFonts w:hint="eastAsia"/>
        </w:rPr>
        <w:t>模块四，对帐与</w:t>
      </w:r>
      <w:proofErr w:type="gramStart"/>
      <w:r>
        <w:rPr>
          <w:rFonts w:hint="eastAsia"/>
        </w:rPr>
        <w:t>结帐</w:t>
      </w:r>
      <w:proofErr w:type="gramEnd"/>
      <w:r>
        <w:rPr>
          <w:rFonts w:hint="eastAsia"/>
        </w:rPr>
        <w:t xml:space="preserve">                   P132</w:t>
      </w:r>
    </w:p>
    <w:p w:rsidR="00461C11" w:rsidRDefault="00461C11" w:rsidP="00461C11">
      <w:pPr>
        <w:rPr>
          <w:rFonts w:hint="eastAsia"/>
        </w:rPr>
      </w:pPr>
    </w:p>
    <w:p w:rsidR="00461C11" w:rsidRDefault="00461C11" w:rsidP="00461C11">
      <w:pPr>
        <w:rPr>
          <w:rFonts w:hint="eastAsia"/>
        </w:rPr>
      </w:pPr>
    </w:p>
    <w:p w:rsidR="00461C11" w:rsidRDefault="00465A92" w:rsidP="00465A92">
      <w:pPr>
        <w:jc w:val="right"/>
      </w:pPr>
      <w:r>
        <w:rPr>
          <w:rFonts w:hint="eastAsia"/>
        </w:rPr>
        <w:t>-----------</w:t>
      </w:r>
      <w:r>
        <w:rPr>
          <w:rFonts w:hint="eastAsia"/>
        </w:rPr>
        <w:t>《电子工业出版社》</w:t>
      </w:r>
    </w:p>
    <w:p w:rsidR="00461C11" w:rsidRPr="00461C11" w:rsidRDefault="00461C11" w:rsidP="00461C11"/>
    <w:p w:rsidR="00461C11" w:rsidRPr="00461C11" w:rsidRDefault="00461C11" w:rsidP="00461C11"/>
    <w:p w:rsidR="00461C11" w:rsidRPr="00461C11" w:rsidRDefault="00461C11" w:rsidP="00461C11"/>
    <w:p w:rsidR="00461C11" w:rsidRPr="00461C11" w:rsidRDefault="00461C11" w:rsidP="00461C11"/>
    <w:sectPr w:rsidR="00461C11" w:rsidRPr="00461C11" w:rsidSect="006A2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1C11"/>
    <w:rsid w:val="00151FA7"/>
    <w:rsid w:val="002A43C4"/>
    <w:rsid w:val="002C762D"/>
    <w:rsid w:val="00365489"/>
    <w:rsid w:val="00461C11"/>
    <w:rsid w:val="00465A92"/>
    <w:rsid w:val="00497515"/>
    <w:rsid w:val="005E40C2"/>
    <w:rsid w:val="00640C11"/>
    <w:rsid w:val="006A2BC2"/>
    <w:rsid w:val="009C6414"/>
    <w:rsid w:val="00A51516"/>
    <w:rsid w:val="00F72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C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61C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1C11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2015-11-04T06:07:00Z</dcterms:created>
  <dcterms:modified xsi:type="dcterms:W3CDTF">2015-11-04T06:20:00Z</dcterms:modified>
</cp:coreProperties>
</file>