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F0" w:rsidRPr="009970F0" w:rsidRDefault="009970F0" w:rsidP="009970F0">
      <w:pPr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888888"/>
          <w:sz w:val="18"/>
          <w:szCs w:val="18"/>
        </w:rPr>
      </w:pPr>
    </w:p>
    <w:tbl>
      <w:tblPr>
        <w:tblW w:w="8407" w:type="dxa"/>
        <w:jc w:val="center"/>
        <w:tblLook w:val="00A0"/>
      </w:tblPr>
      <w:tblGrid>
        <w:gridCol w:w="850"/>
        <w:gridCol w:w="850"/>
        <w:gridCol w:w="581"/>
        <w:gridCol w:w="2325"/>
        <w:gridCol w:w="3801"/>
      </w:tblGrid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姓名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性别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申请资格种类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首次体检结果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王豫星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复查（血常规）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周姝君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付小凤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刘敏畅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复查（尿常规）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杨盼攀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潘菲菲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顾淑娜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沈莉莉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张含燕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包惠蕾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初级中学教师资格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芦盼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李美瑶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复查（尿常规）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胡婷婷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方巧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王芬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潘彬彬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李倩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复查（血常规）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陈静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陈凯丽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严芳霞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罗丹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薛飘飘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戴思艺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复查（尿常规）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谢盈翎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林佳颖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宋潇婷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范佳翼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林嘉瑜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冯春雁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成雪凤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崔苏珍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复查（尿常规）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周春阳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郭长绥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小学教师资格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方丽丽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张洁洁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江莹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复查（多项）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王金燕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王伯元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郑彩霞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张天竹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华佳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潘晨洁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王琳千惠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复查（血常规），补检（尿常规）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余姣姣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丁璐艳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张雪颖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楼颖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龙选平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来丽玲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何艳红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梅玫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复查（尿常规）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刘亚娜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贺佳丽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柳双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复查（血常规）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卢燕波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放弃体检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江腾平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冯丽丽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合格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金夏芳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补检（外科）</w:t>
            </w:r>
          </w:p>
        </w:tc>
      </w:tr>
      <w:tr w:rsidR="009970F0" w:rsidRPr="009970F0">
        <w:trPr>
          <w:trHeight w:val="59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/>
                <w:color w:val="888888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韩琳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Arial" w:eastAsia="宋体" w:hAnsi="Arial" w:cs="Arial" w:hint="eastAsia"/>
                <w:color w:val="888888"/>
                <w:sz w:val="20"/>
                <w:szCs w:val="20"/>
              </w:rPr>
              <w:t>幼儿园教师资格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F0" w:rsidRPr="009970F0" w:rsidRDefault="009970F0" w:rsidP="009970F0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  <w:r w:rsidRPr="009970F0">
              <w:rPr>
                <w:rFonts w:ascii="宋体" w:eastAsia="宋体" w:hAnsi="宋体" w:cs="Arial" w:hint="eastAsia"/>
                <w:color w:val="888888"/>
                <w:sz w:val="20"/>
                <w:szCs w:val="20"/>
              </w:rPr>
              <w:t>复查（尿常规）</w:t>
            </w:r>
          </w:p>
        </w:tc>
      </w:tr>
    </w:tbl>
    <w:p w:rsidR="009970F0" w:rsidRPr="009970F0" w:rsidRDefault="009970F0" w:rsidP="009970F0">
      <w:pPr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888888"/>
          <w:sz w:val="18"/>
          <w:szCs w:val="1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45B9"/>
    <w:rsid w:val="008B7726"/>
    <w:rsid w:val="009970F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0F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2015-11-03T04:56:00Z</dcterms:modified>
</cp:coreProperties>
</file>