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A33" w:rsidRDefault="00140A33" w:rsidP="00140A33">
      <w:pPr>
        <w:spacing w:line="360" w:lineRule="auto"/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附件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：</w:t>
      </w:r>
    </w:p>
    <w:p w:rsidR="00140A33" w:rsidRDefault="00140A33" w:rsidP="00140A33">
      <w:pPr>
        <w:spacing w:line="360" w:lineRule="auto"/>
        <w:jc w:val="center"/>
        <w:rPr>
          <w:rFonts w:hint="eastAsia"/>
          <w:sz w:val="24"/>
        </w:rPr>
      </w:pPr>
      <w:r w:rsidRPr="00077F21">
        <w:rPr>
          <w:rFonts w:ascii="黑体" w:eastAsia="黑体" w:hAnsi="黑体"/>
          <w:b/>
          <w:color w:val="000000"/>
          <w:sz w:val="32"/>
          <w:szCs w:val="32"/>
        </w:rPr>
        <w:t>2015年乐山市事业单位考核招聘岗位和条件要求一览表</w:t>
      </w:r>
      <w:r w:rsidRPr="00077F21">
        <w:rPr>
          <w:rFonts w:ascii="黑体" w:eastAsia="黑体" w:hAnsi="黑体"/>
          <w:b/>
          <w:color w:val="000000"/>
          <w:sz w:val="32"/>
          <w:szCs w:val="32"/>
        </w:rPr>
        <w:br/>
      </w:r>
      <w:r>
        <w:rPr>
          <w:rFonts w:ascii="黑体" w:eastAsia="黑体" w:hAnsi="黑体"/>
          <w:b/>
          <w:color w:val="000000"/>
          <w:sz w:val="28"/>
        </w:rPr>
        <w:t>（</w:t>
      </w:r>
      <w:r>
        <w:rPr>
          <w:rFonts w:ascii="黑体" w:eastAsia="黑体" w:hAnsi="黑体" w:hint="eastAsia"/>
          <w:b/>
          <w:color w:val="000000"/>
          <w:sz w:val="28"/>
        </w:rPr>
        <w:t>乐山职业技术学院</w:t>
      </w:r>
      <w:r>
        <w:rPr>
          <w:rFonts w:ascii="黑体" w:eastAsia="黑体" w:hAnsi="黑体"/>
          <w:b/>
          <w:color w:val="000000"/>
          <w:sz w:val="28"/>
        </w:rPr>
        <w:t>）</w:t>
      </w:r>
    </w:p>
    <w:tbl>
      <w:tblPr>
        <w:tblStyle w:val="a"/>
        <w:tblW w:w="8806" w:type="dxa"/>
        <w:tblLayout w:type="fixed"/>
        <w:tblLook w:val="0000"/>
      </w:tblPr>
      <w:tblGrid>
        <w:gridCol w:w="646"/>
        <w:gridCol w:w="771"/>
        <w:gridCol w:w="451"/>
        <w:gridCol w:w="602"/>
        <w:gridCol w:w="527"/>
        <w:gridCol w:w="489"/>
        <w:gridCol w:w="895"/>
        <w:gridCol w:w="1155"/>
        <w:gridCol w:w="2280"/>
        <w:gridCol w:w="990"/>
      </w:tblGrid>
      <w:tr w:rsidR="00140A33" w:rsidTr="005C22FF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22"/>
              </w:rPr>
            </w:pPr>
            <w:r>
              <w:rPr>
                <w:rFonts w:ascii="宋体" w:hAnsi="宋体"/>
                <w:b/>
                <w:color w:val="000000"/>
                <w:sz w:val="22"/>
              </w:rPr>
              <w:t>主管部门</w:t>
            </w:r>
          </w:p>
        </w:tc>
        <w:tc>
          <w:tcPr>
            <w:tcW w:w="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22"/>
              </w:rPr>
            </w:pPr>
            <w:r>
              <w:rPr>
                <w:rFonts w:ascii="宋体" w:hAnsi="宋体"/>
                <w:b/>
                <w:color w:val="000000"/>
                <w:sz w:val="22"/>
              </w:rPr>
              <w:t>招聘单位名称</w:t>
            </w:r>
          </w:p>
        </w:tc>
        <w:tc>
          <w:tcPr>
            <w:tcW w:w="4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/>
                <w:b/>
                <w:color w:val="000000"/>
                <w:sz w:val="24"/>
              </w:rPr>
              <w:t>招聘岗位类别</w:t>
            </w:r>
          </w:p>
        </w:tc>
        <w:tc>
          <w:tcPr>
            <w:tcW w:w="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/>
                <w:b/>
                <w:color w:val="000000"/>
                <w:sz w:val="24"/>
              </w:rPr>
              <w:t>岗位名称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/>
                <w:b/>
                <w:color w:val="000000"/>
                <w:sz w:val="24"/>
              </w:rPr>
              <w:t>招聘人数</w:t>
            </w:r>
          </w:p>
        </w:tc>
        <w:tc>
          <w:tcPr>
            <w:tcW w:w="4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/>
                <w:b/>
                <w:color w:val="000000"/>
                <w:sz w:val="24"/>
              </w:rPr>
              <w:t>招聘范围</w:t>
            </w:r>
          </w:p>
        </w:tc>
        <w:tc>
          <w:tcPr>
            <w:tcW w:w="53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/>
                <w:b/>
                <w:color w:val="000000"/>
                <w:sz w:val="24"/>
              </w:rPr>
              <w:t>所需资格条件</w:t>
            </w:r>
          </w:p>
        </w:tc>
      </w:tr>
      <w:tr w:rsidR="00140A33" w:rsidTr="005C22FF">
        <w:tblPrEx>
          <w:tblCellMar>
            <w:top w:w="0" w:type="dxa"/>
            <w:bottom w:w="0" w:type="dxa"/>
          </w:tblCellMar>
        </w:tblPrEx>
        <w:trPr>
          <w:trHeight w:val="1155"/>
        </w:trPr>
        <w:tc>
          <w:tcPr>
            <w:tcW w:w="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/>
        </w:tc>
        <w:tc>
          <w:tcPr>
            <w:tcW w:w="7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/>
        </w:tc>
        <w:tc>
          <w:tcPr>
            <w:tcW w:w="4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/>
        </w:tc>
        <w:tc>
          <w:tcPr>
            <w:tcW w:w="6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/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/>
        </w:tc>
        <w:tc>
          <w:tcPr>
            <w:tcW w:w="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/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/>
                <w:b/>
                <w:color w:val="000000"/>
                <w:sz w:val="24"/>
              </w:rPr>
              <w:t>年龄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/>
                <w:b/>
                <w:color w:val="000000"/>
                <w:sz w:val="24"/>
              </w:rPr>
              <w:t>学历</w:t>
            </w:r>
          </w:p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/>
                <w:b/>
                <w:color w:val="000000"/>
                <w:sz w:val="24"/>
              </w:rPr>
              <w:t>（学位）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/>
                <w:b/>
                <w:color w:val="000000"/>
                <w:sz w:val="24"/>
              </w:rPr>
              <w:t>专业名称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/>
                <w:b/>
                <w:color w:val="000000"/>
                <w:sz w:val="24"/>
              </w:rPr>
              <w:t>其它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</w:t>
            </w:r>
            <w:r>
              <w:rPr>
                <w:rFonts w:ascii="宋体" w:hAnsi="宋体"/>
                <w:b/>
                <w:color w:val="000000"/>
                <w:sz w:val="24"/>
              </w:rPr>
              <w:t>要求</w:t>
            </w:r>
          </w:p>
        </w:tc>
      </w:tr>
      <w:tr w:rsidR="00140A33" w:rsidTr="005C22FF">
        <w:tblPrEx>
          <w:tblCellMar>
            <w:top w:w="0" w:type="dxa"/>
            <w:bottom w:w="0" w:type="dxa"/>
          </w:tblCellMar>
        </w:tblPrEx>
        <w:trPr>
          <w:trHeight w:val="2482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t>乐山市教育局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t>乐山职业技术学院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t>专</w:t>
            </w:r>
            <w:proofErr w:type="gramStart"/>
            <w:r>
              <w:rPr>
                <w:rFonts w:ascii="宋体" w:hAnsi="宋体"/>
                <w:color w:val="000000"/>
                <w:sz w:val="20"/>
              </w:rPr>
              <w:t>技岗位</w:t>
            </w:r>
            <w:proofErr w:type="gramEnd"/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t>教师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t>7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t>全国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1980"/>
              </w:smartTagPr>
              <w:r>
                <w:rPr>
                  <w:rFonts w:ascii="宋体" w:hAnsi="宋体"/>
                  <w:color w:val="000000"/>
                  <w:sz w:val="18"/>
                </w:rPr>
                <w:t>1980年1月1日</w:t>
              </w:r>
            </w:smartTag>
            <w:r>
              <w:rPr>
                <w:rFonts w:ascii="宋体" w:hAnsi="宋体"/>
                <w:color w:val="000000"/>
                <w:sz w:val="18"/>
              </w:rPr>
              <w:t>及以后出生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18"/>
              </w:rPr>
            </w:pPr>
            <w:r>
              <w:rPr>
                <w:rFonts w:ascii="宋体" w:hAnsi="宋体"/>
                <w:color w:val="000000"/>
                <w:sz w:val="18"/>
              </w:rPr>
              <w:t>硕士研究生及以上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18"/>
              </w:rPr>
            </w:pPr>
            <w:r>
              <w:rPr>
                <w:rFonts w:ascii="宋体" w:hAnsi="宋体"/>
                <w:color w:val="000000"/>
                <w:sz w:val="18"/>
              </w:rPr>
              <w:t>材料科学与工程（类）、电气工程（类）、交通信息工程及控制、通信与信息系统、机械工程（类）、电路与系统、车辆工程、计算机科学与技术（类）、软件工程、计算机技术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18"/>
              </w:rPr>
            </w:pPr>
            <w:r>
              <w:rPr>
                <w:rFonts w:ascii="宋体" w:hAnsi="宋体"/>
                <w:color w:val="000000"/>
                <w:sz w:val="18"/>
              </w:rPr>
              <w:t>博士研究生年龄可放宽到40岁以下（1975年1月1日及以后出生）</w:t>
            </w:r>
          </w:p>
        </w:tc>
      </w:tr>
      <w:tr w:rsidR="00140A33" w:rsidTr="005C22FF">
        <w:tblPrEx>
          <w:tblCellMar>
            <w:top w:w="0" w:type="dxa"/>
            <w:bottom w:w="0" w:type="dxa"/>
          </w:tblCellMar>
        </w:tblPrEx>
        <w:trPr>
          <w:trHeight w:val="1373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t>乐山市教育局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t>乐山职业技术学院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t>专</w:t>
            </w:r>
            <w:proofErr w:type="gramStart"/>
            <w:r>
              <w:rPr>
                <w:rFonts w:ascii="宋体" w:hAnsi="宋体"/>
                <w:color w:val="000000"/>
                <w:sz w:val="20"/>
              </w:rPr>
              <w:t>技岗位</w:t>
            </w:r>
            <w:proofErr w:type="gramEnd"/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t>教师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t>1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t>全国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1980"/>
              </w:smartTagPr>
              <w:r>
                <w:rPr>
                  <w:rFonts w:ascii="宋体" w:hAnsi="宋体"/>
                  <w:color w:val="000000"/>
                  <w:sz w:val="18"/>
                </w:rPr>
                <w:t>1980年1月1日</w:t>
              </w:r>
            </w:smartTag>
            <w:r>
              <w:rPr>
                <w:rFonts w:ascii="宋体" w:hAnsi="宋体"/>
                <w:color w:val="000000"/>
                <w:sz w:val="18"/>
              </w:rPr>
              <w:t>及以后出生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18"/>
              </w:rPr>
            </w:pPr>
            <w:r>
              <w:rPr>
                <w:rFonts w:ascii="宋体" w:hAnsi="宋体"/>
                <w:color w:val="000000"/>
                <w:sz w:val="18"/>
              </w:rPr>
              <w:t>硕士研究生及以上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18"/>
              </w:rPr>
            </w:pPr>
            <w:r>
              <w:rPr>
                <w:rFonts w:ascii="宋体" w:hAnsi="宋体"/>
                <w:color w:val="000000"/>
                <w:sz w:val="18"/>
              </w:rPr>
              <w:t>思想政治教育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</w:pPr>
          </w:p>
        </w:tc>
      </w:tr>
      <w:tr w:rsidR="00140A33" w:rsidTr="005C22FF">
        <w:tblPrEx>
          <w:tblCellMar>
            <w:top w:w="0" w:type="dxa"/>
            <w:bottom w:w="0" w:type="dxa"/>
          </w:tblCellMar>
        </w:tblPrEx>
        <w:trPr>
          <w:trHeight w:val="166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t>乐山市教育局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t>乐山职业技术学院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t>专</w:t>
            </w:r>
            <w:proofErr w:type="gramStart"/>
            <w:r>
              <w:rPr>
                <w:rFonts w:ascii="宋体" w:hAnsi="宋体"/>
                <w:color w:val="000000"/>
                <w:sz w:val="20"/>
              </w:rPr>
              <w:t>技岗位</w:t>
            </w:r>
            <w:proofErr w:type="gramEnd"/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t>教师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t>1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t>全国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1980"/>
              </w:smartTagPr>
              <w:r>
                <w:rPr>
                  <w:rFonts w:ascii="宋体" w:hAnsi="宋体"/>
                  <w:color w:val="000000"/>
                  <w:sz w:val="18"/>
                </w:rPr>
                <w:t>1980年1月1日</w:t>
              </w:r>
            </w:smartTag>
            <w:r>
              <w:rPr>
                <w:rFonts w:ascii="宋体" w:hAnsi="宋体"/>
                <w:color w:val="000000"/>
                <w:sz w:val="18"/>
              </w:rPr>
              <w:t>及以后出生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18"/>
              </w:rPr>
            </w:pPr>
            <w:r>
              <w:rPr>
                <w:rFonts w:ascii="宋体" w:hAnsi="宋体"/>
                <w:color w:val="000000"/>
                <w:sz w:val="18"/>
              </w:rPr>
              <w:t>硕士研究生及以上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18"/>
              </w:rPr>
            </w:pPr>
            <w:r>
              <w:rPr>
                <w:rFonts w:ascii="宋体" w:hAnsi="宋体"/>
                <w:color w:val="000000"/>
                <w:sz w:val="18"/>
              </w:rPr>
              <w:t>美术（学）、设计艺术(学) 艺术设计（学）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</w:pPr>
          </w:p>
        </w:tc>
      </w:tr>
      <w:tr w:rsidR="00140A33" w:rsidTr="005C22FF">
        <w:tblPrEx>
          <w:tblCellMar>
            <w:top w:w="0" w:type="dxa"/>
            <w:bottom w:w="0" w:type="dxa"/>
          </w:tblCellMar>
        </w:tblPrEx>
        <w:trPr>
          <w:trHeight w:val="125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t>乐山市教育局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t>乐山职业技术学院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t>专</w:t>
            </w:r>
            <w:proofErr w:type="gramStart"/>
            <w:r>
              <w:rPr>
                <w:rFonts w:ascii="宋体" w:hAnsi="宋体"/>
                <w:color w:val="000000"/>
                <w:sz w:val="20"/>
              </w:rPr>
              <w:t>技岗位</w:t>
            </w:r>
            <w:proofErr w:type="gramEnd"/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t>教师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t>1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t>全国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1980"/>
              </w:smartTagPr>
              <w:r>
                <w:rPr>
                  <w:rFonts w:ascii="宋体" w:hAnsi="宋体"/>
                  <w:color w:val="000000"/>
                  <w:sz w:val="18"/>
                </w:rPr>
                <w:t>1980年1月1日</w:t>
              </w:r>
            </w:smartTag>
            <w:r>
              <w:rPr>
                <w:rFonts w:ascii="宋体" w:hAnsi="宋体"/>
                <w:color w:val="000000"/>
                <w:sz w:val="18"/>
              </w:rPr>
              <w:t>及以后出生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18"/>
              </w:rPr>
            </w:pPr>
            <w:r>
              <w:rPr>
                <w:rFonts w:ascii="宋体" w:hAnsi="宋体"/>
                <w:color w:val="000000"/>
                <w:sz w:val="18"/>
              </w:rPr>
              <w:t>硕士研究生及以上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 w:hint="eastAsia"/>
                <w:color w:val="000000"/>
                <w:sz w:val="18"/>
              </w:rPr>
            </w:pPr>
            <w:r>
              <w:rPr>
                <w:rFonts w:ascii="宋体" w:hAnsi="宋体"/>
                <w:color w:val="000000"/>
                <w:sz w:val="18"/>
              </w:rPr>
              <w:t>会计学</w:t>
            </w:r>
          </w:p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18"/>
              </w:rPr>
            </w:pPr>
            <w:r>
              <w:rPr>
                <w:rFonts w:ascii="宋体" w:hAnsi="宋体"/>
                <w:color w:val="000000"/>
                <w:sz w:val="18"/>
              </w:rPr>
              <w:t>财务管理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</w:pPr>
          </w:p>
        </w:tc>
      </w:tr>
      <w:tr w:rsidR="00140A33" w:rsidTr="005C22FF">
        <w:tblPrEx>
          <w:tblCellMar>
            <w:top w:w="0" w:type="dxa"/>
            <w:bottom w:w="0" w:type="dxa"/>
          </w:tblCellMar>
        </w:tblPrEx>
        <w:trPr>
          <w:trHeight w:val="2013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t>乐山市教育局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t>乐山职业技术学院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t>专</w:t>
            </w:r>
            <w:proofErr w:type="gramStart"/>
            <w:r>
              <w:rPr>
                <w:rFonts w:ascii="宋体" w:hAnsi="宋体"/>
                <w:color w:val="000000"/>
                <w:sz w:val="20"/>
              </w:rPr>
              <w:t>技岗位</w:t>
            </w:r>
            <w:proofErr w:type="gramEnd"/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t>教师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t>6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</w:rPr>
              <w:t>全国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1980"/>
              </w:smartTagPr>
              <w:r>
                <w:rPr>
                  <w:rFonts w:ascii="宋体" w:hAnsi="宋体"/>
                  <w:color w:val="000000"/>
                  <w:sz w:val="18"/>
                </w:rPr>
                <w:t>1980年1月1日</w:t>
              </w:r>
            </w:smartTag>
            <w:r>
              <w:rPr>
                <w:rFonts w:ascii="宋体" w:hAnsi="宋体"/>
                <w:color w:val="000000"/>
                <w:sz w:val="18"/>
              </w:rPr>
              <w:t>及以后出生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18"/>
              </w:rPr>
            </w:pPr>
            <w:r>
              <w:rPr>
                <w:rFonts w:ascii="宋体" w:hAnsi="宋体"/>
                <w:color w:val="000000"/>
                <w:sz w:val="18"/>
              </w:rPr>
              <w:t>硕士研究生及以上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18"/>
              </w:rPr>
            </w:pPr>
            <w:r>
              <w:rPr>
                <w:rFonts w:ascii="宋体" w:hAnsi="宋体"/>
                <w:color w:val="000000"/>
                <w:sz w:val="18"/>
              </w:rPr>
              <w:t>药学（类）、中药学、基础医学（类）、临床医学（类）、中医学（类）、中西医结合（类）、医学技术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A33" w:rsidRDefault="00140A33" w:rsidP="005C22FF">
            <w:pPr>
              <w:autoSpaceDN w:val="0"/>
            </w:pPr>
          </w:p>
        </w:tc>
      </w:tr>
    </w:tbl>
    <w:p w:rsidR="00140A33" w:rsidRDefault="00140A33" w:rsidP="00140A33">
      <w:pPr>
        <w:spacing w:line="360" w:lineRule="auto"/>
        <w:rPr>
          <w:rFonts w:hint="eastAsia"/>
        </w:rPr>
      </w:pPr>
    </w:p>
    <w:p w:rsidR="00140A33" w:rsidRDefault="00140A33" w:rsidP="00140A33">
      <w:pPr>
        <w:spacing w:line="360" w:lineRule="auto"/>
        <w:rPr>
          <w:rFonts w:hint="eastAsia"/>
        </w:rPr>
      </w:pPr>
    </w:p>
    <w:p w:rsidR="00140A33" w:rsidRDefault="00140A33" w:rsidP="00140A33">
      <w:pPr>
        <w:ind w:firstLine="420"/>
        <w:rPr>
          <w:rFonts w:hint="eastAsia"/>
        </w:rPr>
      </w:pPr>
    </w:p>
    <w:p w:rsidR="009230B1" w:rsidRPr="00140A33" w:rsidRDefault="00140A33" w:rsidP="00E80E7C">
      <w:pPr>
        <w:ind w:firstLine="420"/>
      </w:pPr>
    </w:p>
    <w:sectPr w:rsidR="009230B1" w:rsidRPr="00140A33" w:rsidSect="00B802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40A33"/>
    <w:rsid w:val="00140A33"/>
    <w:rsid w:val="003529F4"/>
    <w:rsid w:val="006E241C"/>
    <w:rsid w:val="00827B4E"/>
    <w:rsid w:val="00B80241"/>
    <w:rsid w:val="00E80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A33"/>
    <w:pPr>
      <w:widowControl w:val="0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</Words>
  <Characters>502</Characters>
  <Application>Microsoft Office Word</Application>
  <DocSecurity>0</DocSecurity>
  <Lines>4</Lines>
  <Paragraphs>1</Paragraphs>
  <ScaleCrop>false</ScaleCrop>
  <Company>Microsoft</Company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2015-04-23T09:32:00Z</dcterms:created>
  <dcterms:modified xsi:type="dcterms:W3CDTF">2015-04-23T09:33:00Z</dcterms:modified>
</cp:coreProperties>
</file>