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4B" w:rsidRDefault="00C5184B" w:rsidP="00C5184B">
      <w:pPr>
        <w:jc w:val="center"/>
        <w:rPr>
          <w:rFonts w:hint="eastAsia"/>
          <w:b/>
          <w:sz w:val="32"/>
        </w:rPr>
      </w:pPr>
      <w:r w:rsidRPr="00C5184B">
        <w:rPr>
          <w:rFonts w:hint="eastAsia"/>
          <w:b/>
          <w:sz w:val="32"/>
        </w:rPr>
        <w:t>华图网校课程学习流程</w:t>
      </w:r>
      <w:r w:rsidR="004328F7">
        <w:rPr>
          <w:rFonts w:hint="eastAsia"/>
          <w:b/>
          <w:sz w:val="32"/>
        </w:rPr>
        <w:t>及注意事项</w:t>
      </w:r>
    </w:p>
    <w:p w:rsidR="007D70B8" w:rsidRDefault="007D70B8" w:rsidP="00693601">
      <w:pPr>
        <w:jc w:val="center"/>
        <w:rPr>
          <w:rFonts w:hint="eastAsia"/>
          <w:b/>
          <w:sz w:val="32"/>
        </w:rPr>
      </w:pPr>
    </w:p>
    <w:p w:rsidR="00E219F7" w:rsidRPr="007D70B8" w:rsidRDefault="00693601" w:rsidP="00693601">
      <w:pPr>
        <w:jc w:val="center"/>
        <w:rPr>
          <w:rFonts w:hint="eastAsia"/>
          <w:b/>
          <w:sz w:val="32"/>
        </w:rPr>
      </w:pPr>
      <w:r w:rsidRPr="007D70B8">
        <w:rPr>
          <w:rFonts w:hint="eastAsia"/>
          <w:b/>
          <w:sz w:val="32"/>
        </w:rPr>
        <w:t>目录</w:t>
      </w:r>
    </w:p>
    <w:p w:rsidR="00E219F7" w:rsidRPr="00796253" w:rsidRDefault="00E219F7" w:rsidP="00E219F7">
      <w:pPr>
        <w:pStyle w:val="a5"/>
        <w:numPr>
          <w:ilvl w:val="0"/>
          <w:numId w:val="2"/>
        </w:numPr>
        <w:ind w:firstLineChars="0"/>
        <w:rPr>
          <w:rFonts w:hint="eastAsia"/>
          <w:sz w:val="28"/>
        </w:rPr>
      </w:pPr>
      <w:r w:rsidRPr="00796253">
        <w:rPr>
          <w:rFonts w:hint="eastAsia"/>
          <w:sz w:val="28"/>
        </w:rPr>
        <w:t>电脑学习</w:t>
      </w:r>
      <w:r w:rsidR="00113E1A">
        <w:rPr>
          <w:rFonts w:hint="eastAsia"/>
          <w:sz w:val="28"/>
        </w:rPr>
        <w:t>流程</w:t>
      </w:r>
      <w:r w:rsidR="00693601">
        <w:rPr>
          <w:rFonts w:hint="eastAsia"/>
          <w:sz w:val="28"/>
        </w:rPr>
        <w:t>…………………………………………</w:t>
      </w:r>
      <w:r w:rsidR="00693601">
        <w:rPr>
          <w:rFonts w:hint="eastAsia"/>
          <w:sz w:val="28"/>
        </w:rPr>
        <w:t>2</w:t>
      </w:r>
    </w:p>
    <w:p w:rsidR="00E219F7" w:rsidRPr="00796253" w:rsidRDefault="00E219F7" w:rsidP="00E219F7">
      <w:pPr>
        <w:pStyle w:val="a5"/>
        <w:numPr>
          <w:ilvl w:val="0"/>
          <w:numId w:val="2"/>
        </w:numPr>
        <w:ind w:firstLineChars="0"/>
        <w:rPr>
          <w:rFonts w:hint="eastAsia"/>
          <w:sz w:val="28"/>
        </w:rPr>
      </w:pPr>
      <w:r w:rsidRPr="00796253">
        <w:rPr>
          <w:rFonts w:hint="eastAsia"/>
          <w:sz w:val="28"/>
        </w:rPr>
        <w:t>移动学习</w:t>
      </w:r>
      <w:r w:rsidR="00113E1A">
        <w:rPr>
          <w:rFonts w:hint="eastAsia"/>
          <w:sz w:val="28"/>
        </w:rPr>
        <w:t>流程…………………………………………</w:t>
      </w:r>
      <w:r w:rsidR="00113E1A">
        <w:rPr>
          <w:rFonts w:hint="eastAsia"/>
          <w:sz w:val="28"/>
        </w:rPr>
        <w:t>4</w:t>
      </w:r>
    </w:p>
    <w:p w:rsidR="00E219F7" w:rsidRPr="00796253" w:rsidRDefault="00E219F7" w:rsidP="00E219F7">
      <w:pPr>
        <w:pStyle w:val="a5"/>
        <w:numPr>
          <w:ilvl w:val="0"/>
          <w:numId w:val="2"/>
        </w:numPr>
        <w:ind w:firstLineChars="0"/>
        <w:rPr>
          <w:sz w:val="28"/>
        </w:rPr>
      </w:pPr>
      <w:r w:rsidRPr="00796253">
        <w:rPr>
          <w:rFonts w:hint="eastAsia"/>
          <w:sz w:val="28"/>
        </w:rPr>
        <w:t>注意事项</w:t>
      </w:r>
      <w:r w:rsidR="00113E1A">
        <w:rPr>
          <w:rFonts w:hint="eastAsia"/>
          <w:sz w:val="28"/>
        </w:rPr>
        <w:t>流程…………………………………………</w:t>
      </w:r>
      <w:r w:rsidR="00113E1A">
        <w:rPr>
          <w:rFonts w:hint="eastAsia"/>
          <w:sz w:val="28"/>
        </w:rPr>
        <w:t>6</w:t>
      </w:r>
    </w:p>
    <w:p w:rsidR="00E219F7" w:rsidRDefault="00E219F7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E127E6" w:rsidRPr="00533AC4" w:rsidRDefault="00E127E6" w:rsidP="00E219F7">
      <w:pPr>
        <w:outlineLvl w:val="0"/>
        <w:rPr>
          <w:b/>
          <w:sz w:val="32"/>
        </w:rPr>
      </w:pPr>
      <w:r w:rsidRPr="00533AC4">
        <w:rPr>
          <w:rFonts w:hint="eastAsia"/>
          <w:b/>
          <w:sz w:val="32"/>
        </w:rPr>
        <w:lastRenderedPageBreak/>
        <w:t>一、电脑</w:t>
      </w:r>
      <w:r w:rsidR="00B64561" w:rsidRPr="00533AC4">
        <w:rPr>
          <w:rFonts w:hint="eastAsia"/>
          <w:b/>
          <w:sz w:val="32"/>
        </w:rPr>
        <w:t>学习</w:t>
      </w:r>
      <w:r w:rsidR="000F63E0">
        <w:rPr>
          <w:rFonts w:hint="eastAsia"/>
          <w:b/>
          <w:sz w:val="32"/>
        </w:rPr>
        <w:t>流程</w:t>
      </w:r>
    </w:p>
    <w:p w:rsidR="00CD3F8A" w:rsidRPr="00737948" w:rsidRDefault="00E127E6" w:rsidP="00E127E6">
      <w:pPr>
        <w:rPr>
          <w:b/>
        </w:rPr>
      </w:pPr>
      <w:r w:rsidRPr="00737948">
        <w:rPr>
          <w:rFonts w:hint="eastAsia"/>
          <w:b/>
        </w:rPr>
        <w:t>第一步、</w:t>
      </w:r>
      <w:r w:rsidR="005B071A" w:rsidRPr="00737948">
        <w:rPr>
          <w:rFonts w:hint="eastAsia"/>
          <w:b/>
        </w:rPr>
        <w:t>登陆华图网校</w:t>
      </w:r>
      <w:r w:rsidR="005B071A" w:rsidRPr="00737948">
        <w:rPr>
          <w:rFonts w:hint="eastAsia"/>
          <w:b/>
        </w:rPr>
        <w:t>v.huatu.com</w:t>
      </w:r>
    </w:p>
    <w:p w:rsidR="005B071A" w:rsidRDefault="00C5184B" w:rsidP="005B071A">
      <w:pPr>
        <w:pStyle w:val="a5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4867275" cy="1104900"/>
            <wp:effectExtent l="19050" t="0" r="9525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1A" w:rsidRPr="00737948" w:rsidRDefault="00E127E6" w:rsidP="00E127E6">
      <w:pPr>
        <w:rPr>
          <w:b/>
        </w:rPr>
      </w:pPr>
      <w:r w:rsidRPr="00737948">
        <w:rPr>
          <w:rFonts w:hint="eastAsia"/>
          <w:b/>
        </w:rPr>
        <w:t>第二步、</w:t>
      </w:r>
      <w:r w:rsidR="005B071A" w:rsidRPr="00737948">
        <w:rPr>
          <w:rFonts w:hint="eastAsia"/>
          <w:b/>
        </w:rPr>
        <w:t>进入会员中心</w:t>
      </w:r>
    </w:p>
    <w:p w:rsidR="005B071A" w:rsidRDefault="00E127E6" w:rsidP="005B071A">
      <w:pPr>
        <w:pStyle w:val="a5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4848225" cy="1038225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1A" w:rsidRPr="00737948" w:rsidRDefault="00E127E6" w:rsidP="00E127E6">
      <w:pPr>
        <w:rPr>
          <w:b/>
        </w:rPr>
      </w:pPr>
      <w:r w:rsidRPr="00737948">
        <w:rPr>
          <w:rFonts w:hint="eastAsia"/>
          <w:b/>
        </w:rPr>
        <w:t>第三步、</w:t>
      </w:r>
      <w:r w:rsidR="005B071A" w:rsidRPr="00737948">
        <w:rPr>
          <w:rFonts w:hint="eastAsia"/>
          <w:b/>
        </w:rPr>
        <w:t>进入</w:t>
      </w:r>
      <w:r w:rsidR="00737948">
        <w:rPr>
          <w:rFonts w:hint="eastAsia"/>
          <w:b/>
        </w:rPr>
        <w:t>左侧导航</w:t>
      </w:r>
      <w:r w:rsidR="005B071A" w:rsidRPr="00737948">
        <w:rPr>
          <w:rFonts w:hint="eastAsia"/>
          <w:b/>
        </w:rPr>
        <w:t>“我的课程”</w:t>
      </w:r>
      <w:r w:rsidRPr="00737948">
        <w:rPr>
          <w:rFonts w:hint="eastAsia"/>
          <w:b/>
        </w:rPr>
        <w:t>—“普通课程”，点击“学习”</w:t>
      </w:r>
    </w:p>
    <w:p w:rsidR="005B071A" w:rsidRDefault="00E127E6" w:rsidP="005B071A">
      <w:pPr>
        <w:pStyle w:val="a5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210769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1A" w:rsidRPr="00737948" w:rsidRDefault="00E127E6" w:rsidP="00E127E6">
      <w:pPr>
        <w:rPr>
          <w:b/>
        </w:rPr>
      </w:pPr>
      <w:r w:rsidRPr="00737948">
        <w:rPr>
          <w:rFonts w:hint="eastAsia"/>
          <w:b/>
        </w:rPr>
        <w:t>第四步、选择任意一个课程，点击“学习”</w:t>
      </w:r>
    </w:p>
    <w:p w:rsidR="00E127E6" w:rsidRDefault="00E127E6" w:rsidP="00E127E6">
      <w:pPr>
        <w:pStyle w:val="a5"/>
        <w:ind w:left="420" w:firstLineChars="0" w:firstLine="0"/>
      </w:pPr>
      <w:r>
        <w:rPr>
          <w:noProof/>
        </w:rPr>
        <w:drawing>
          <wp:inline distT="0" distB="0" distL="0" distR="0">
            <wp:extent cx="5267325" cy="2733675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4B" w:rsidRDefault="00C5184B">
      <w:pPr>
        <w:widowControl/>
        <w:jc w:val="left"/>
      </w:pPr>
      <w:r>
        <w:br w:type="page"/>
      </w:r>
    </w:p>
    <w:p w:rsidR="00C5184B" w:rsidRDefault="00C5184B" w:rsidP="00E127E6">
      <w:pPr>
        <w:pStyle w:val="a5"/>
        <w:ind w:left="420" w:firstLineChars="0" w:firstLine="0"/>
      </w:pPr>
    </w:p>
    <w:p w:rsidR="00E127E6" w:rsidRPr="00737948" w:rsidRDefault="00E127E6" w:rsidP="00E127E6">
      <w:pPr>
        <w:rPr>
          <w:b/>
        </w:rPr>
      </w:pPr>
      <w:r w:rsidRPr="00737948">
        <w:rPr>
          <w:rFonts w:hint="eastAsia"/>
          <w:b/>
        </w:rPr>
        <w:t>第五步、选择听课方式</w:t>
      </w:r>
    </w:p>
    <w:p w:rsidR="00E127E6" w:rsidRDefault="00E127E6" w:rsidP="00E127E6">
      <w:pPr>
        <w:pStyle w:val="a5"/>
        <w:ind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、在线观看：直接点击“在线听”</w:t>
      </w:r>
    </w:p>
    <w:p w:rsidR="00E127E6" w:rsidRDefault="00E127E6" w:rsidP="00E127E6">
      <w:pPr>
        <w:pStyle w:val="a5"/>
        <w:ind w:left="420" w:firstLineChars="0" w:firstLine="0"/>
      </w:pPr>
      <w:r>
        <w:rPr>
          <w:noProof/>
        </w:rPr>
        <w:drawing>
          <wp:inline distT="0" distB="0" distL="0" distR="0">
            <wp:extent cx="4924425" cy="4086225"/>
            <wp:effectExtent l="1905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4B" w:rsidRDefault="00C5184B" w:rsidP="00E127E6">
      <w:pPr>
        <w:pStyle w:val="a5"/>
        <w:ind w:left="420" w:firstLineChars="0" w:firstLine="0"/>
      </w:pPr>
    </w:p>
    <w:p w:rsidR="00E127E6" w:rsidRDefault="00E127E6" w:rsidP="00E127E6">
      <w:pPr>
        <w:pStyle w:val="a5"/>
        <w:ind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、下载学习：点击“下载”或者“迅雷下载”，同时在电脑上下载安装</w:t>
      </w:r>
      <w:r>
        <w:rPr>
          <w:rFonts w:hint="eastAsia"/>
        </w:rPr>
        <w:t>PCF</w:t>
      </w:r>
      <w:r>
        <w:rPr>
          <w:rFonts w:hint="eastAsia"/>
        </w:rPr>
        <w:t>播放器</w:t>
      </w:r>
    </w:p>
    <w:p w:rsidR="00E127E6" w:rsidRDefault="00E127E6" w:rsidP="00E127E6">
      <w:pPr>
        <w:pStyle w:val="a5"/>
        <w:ind w:left="420" w:firstLineChars="0" w:firstLine="0"/>
      </w:pPr>
      <w:r>
        <w:rPr>
          <w:noProof/>
        </w:rPr>
        <w:drawing>
          <wp:inline distT="0" distB="0" distL="0" distR="0">
            <wp:extent cx="5274310" cy="2466355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4B" w:rsidRDefault="00C5184B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E127E6" w:rsidRPr="00533AC4" w:rsidRDefault="00B64561" w:rsidP="00E219F7">
      <w:pPr>
        <w:outlineLvl w:val="0"/>
        <w:rPr>
          <w:b/>
          <w:sz w:val="32"/>
        </w:rPr>
      </w:pPr>
      <w:r w:rsidRPr="00533AC4">
        <w:rPr>
          <w:rFonts w:hint="eastAsia"/>
          <w:b/>
          <w:sz w:val="32"/>
        </w:rPr>
        <w:lastRenderedPageBreak/>
        <w:t>二、移动学习</w:t>
      </w:r>
      <w:r w:rsidR="004E7FBB">
        <w:rPr>
          <w:rFonts w:hint="eastAsia"/>
          <w:b/>
          <w:sz w:val="32"/>
        </w:rPr>
        <w:t>流程</w:t>
      </w:r>
    </w:p>
    <w:p w:rsidR="00E127E6" w:rsidRPr="00737948" w:rsidRDefault="00E127E6" w:rsidP="00E127E6">
      <w:pPr>
        <w:rPr>
          <w:b/>
          <w:sz w:val="24"/>
        </w:rPr>
      </w:pPr>
      <w:r w:rsidRPr="00737948">
        <w:rPr>
          <w:rFonts w:hint="eastAsia"/>
          <w:b/>
          <w:sz w:val="24"/>
        </w:rPr>
        <w:t>第一步、</w:t>
      </w:r>
      <w:r w:rsidR="00B64561" w:rsidRPr="00737948">
        <w:rPr>
          <w:rFonts w:hint="eastAsia"/>
          <w:b/>
          <w:sz w:val="24"/>
        </w:rPr>
        <w:t>进入华图网校</w:t>
      </w:r>
      <w:r w:rsidR="00B64561" w:rsidRPr="00737948">
        <w:rPr>
          <w:rFonts w:hint="eastAsia"/>
          <w:b/>
          <w:sz w:val="24"/>
        </w:rPr>
        <w:t>v.huatu.com</w:t>
      </w:r>
      <w:r w:rsidR="00B64561" w:rsidRPr="00737948">
        <w:rPr>
          <w:rFonts w:hint="eastAsia"/>
          <w:b/>
          <w:sz w:val="24"/>
        </w:rPr>
        <w:t>，</w:t>
      </w:r>
      <w:proofErr w:type="gramStart"/>
      <w:r w:rsidR="00B64561" w:rsidRPr="00737948">
        <w:rPr>
          <w:rFonts w:hint="eastAsia"/>
          <w:b/>
          <w:sz w:val="24"/>
        </w:rPr>
        <w:t>点击主</w:t>
      </w:r>
      <w:proofErr w:type="gramEnd"/>
      <w:r w:rsidR="00B64561" w:rsidRPr="00737948">
        <w:rPr>
          <w:rFonts w:hint="eastAsia"/>
          <w:b/>
          <w:sz w:val="24"/>
        </w:rPr>
        <w:t>导航“移动学习”，选择相应版本进行下载安装</w:t>
      </w:r>
    </w:p>
    <w:p w:rsidR="006B0B88" w:rsidRDefault="006B0B88" w:rsidP="00E127E6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proofErr w:type="spellStart"/>
      <w:r>
        <w:rPr>
          <w:rFonts w:hint="eastAsia"/>
          <w:sz w:val="24"/>
        </w:rPr>
        <w:t>iPhone</w:t>
      </w:r>
      <w:proofErr w:type="spellEnd"/>
      <w:r>
        <w:rPr>
          <w:rFonts w:hint="eastAsia"/>
          <w:sz w:val="24"/>
        </w:rPr>
        <w:t>版本：（可直接进入手机或</w:t>
      </w:r>
      <w:proofErr w:type="spellStart"/>
      <w:r>
        <w:rPr>
          <w:rFonts w:hint="eastAsia"/>
          <w:sz w:val="24"/>
        </w:rPr>
        <w:t>ipad</w:t>
      </w:r>
      <w:proofErr w:type="spellEnd"/>
      <w:r>
        <w:rPr>
          <w:rFonts w:hint="eastAsia"/>
          <w:sz w:val="24"/>
        </w:rPr>
        <w:t>里的</w:t>
      </w:r>
      <w:r>
        <w:rPr>
          <w:rFonts w:hint="eastAsia"/>
          <w:sz w:val="24"/>
        </w:rPr>
        <w:t>app store</w:t>
      </w:r>
      <w:r>
        <w:rPr>
          <w:rFonts w:hint="eastAsia"/>
          <w:sz w:val="24"/>
        </w:rPr>
        <w:t>输入“华图公务员网校”下载安装）</w:t>
      </w:r>
    </w:p>
    <w:p w:rsidR="00B64561" w:rsidRDefault="006A60C0" w:rsidP="00E127E6">
      <w:pPr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3286125" cy="1498473"/>
            <wp:effectExtent l="19050" t="0" r="9525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9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88" w:rsidRDefault="006B0B88" w:rsidP="00E127E6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proofErr w:type="gramStart"/>
      <w:r>
        <w:rPr>
          <w:rFonts w:hint="eastAsia"/>
          <w:sz w:val="24"/>
        </w:rPr>
        <w:t>安卓版本</w:t>
      </w:r>
      <w:proofErr w:type="gramEnd"/>
      <w:r>
        <w:rPr>
          <w:rFonts w:hint="eastAsia"/>
          <w:sz w:val="24"/>
        </w:rPr>
        <w:t>：（可直接进入手机应用软件商城输入“华图公务员网校”下载安装）</w:t>
      </w:r>
    </w:p>
    <w:p w:rsidR="006B0B88" w:rsidRDefault="006A60C0" w:rsidP="00E127E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362325" cy="1557936"/>
            <wp:effectExtent l="19050" t="0" r="9525" b="0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5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35" w:rsidRPr="00737948" w:rsidRDefault="00B158AB" w:rsidP="00E127E6">
      <w:pPr>
        <w:rPr>
          <w:b/>
          <w:sz w:val="24"/>
        </w:rPr>
      </w:pPr>
      <w:r w:rsidRPr="00737948">
        <w:rPr>
          <w:rFonts w:hint="eastAsia"/>
          <w:b/>
          <w:sz w:val="24"/>
        </w:rPr>
        <w:t>第二步、</w:t>
      </w:r>
      <w:r w:rsidR="00B64561" w:rsidRPr="00737948">
        <w:rPr>
          <w:rFonts w:hint="eastAsia"/>
          <w:b/>
          <w:sz w:val="24"/>
        </w:rPr>
        <w:t>登陆客户端，</w:t>
      </w:r>
      <w:r w:rsidR="00EC4B35" w:rsidRPr="00737948">
        <w:rPr>
          <w:rFonts w:hint="eastAsia"/>
          <w:b/>
          <w:sz w:val="24"/>
        </w:rPr>
        <w:t>进行学习</w:t>
      </w:r>
    </w:p>
    <w:p w:rsidR="00EC4B35" w:rsidRDefault="00EC4B35" w:rsidP="00E127E6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、在线播放：直接选择课程点击即可</w:t>
      </w:r>
    </w:p>
    <w:p w:rsidR="00B158AB" w:rsidRDefault="00B158AB" w:rsidP="00E127E6">
      <w:pPr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4219575" cy="3381957"/>
            <wp:effectExtent l="1905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156" cy="338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35" w:rsidRDefault="00EC4B35" w:rsidP="00E127E6">
      <w:pPr>
        <w:rPr>
          <w:sz w:val="24"/>
        </w:rPr>
      </w:pPr>
      <w:r w:rsidRPr="00EC4B35">
        <w:rPr>
          <w:noProof/>
          <w:sz w:val="24"/>
        </w:rPr>
        <w:lastRenderedPageBreak/>
        <w:drawing>
          <wp:inline distT="0" distB="0" distL="0" distR="0">
            <wp:extent cx="4152900" cy="3388219"/>
            <wp:effectExtent l="19050" t="0" r="0" b="0"/>
            <wp:docPr id="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806" cy="339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AB" w:rsidRDefault="00EC4B35" w:rsidP="00E127E6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、下载学习：点击下载按钮，选择需要下载的视频</w:t>
      </w:r>
    </w:p>
    <w:p w:rsidR="00F05259" w:rsidRDefault="00B158AB" w:rsidP="00E127E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359083" cy="3648075"/>
            <wp:effectExtent l="19050" t="0" r="3367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981" cy="36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59" w:rsidRDefault="00F0525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33AC4" w:rsidRDefault="00F05259" w:rsidP="00E219F7">
      <w:pPr>
        <w:outlineLvl w:val="0"/>
        <w:rPr>
          <w:b/>
          <w:sz w:val="28"/>
        </w:rPr>
      </w:pPr>
      <w:r w:rsidRPr="00F05259">
        <w:rPr>
          <w:rFonts w:hint="eastAsia"/>
          <w:b/>
          <w:sz w:val="28"/>
        </w:rPr>
        <w:lastRenderedPageBreak/>
        <w:t>三、注意事项</w:t>
      </w:r>
    </w:p>
    <w:p w:rsidR="00533AC4" w:rsidRDefault="00533AC4" w:rsidP="00E127E6">
      <w:pPr>
        <w:rPr>
          <w:sz w:val="24"/>
        </w:rPr>
      </w:pPr>
      <w:r w:rsidRPr="00533AC4">
        <w:rPr>
          <w:rFonts w:hint="eastAsia"/>
          <w:sz w:val="24"/>
        </w:rPr>
        <w:t>1</w:t>
      </w:r>
      <w:r w:rsidRPr="00533AC4">
        <w:rPr>
          <w:rFonts w:hint="eastAsia"/>
          <w:sz w:val="24"/>
        </w:rPr>
        <w:t>、</w:t>
      </w:r>
      <w:r>
        <w:rPr>
          <w:rFonts w:hint="eastAsia"/>
          <w:sz w:val="24"/>
        </w:rPr>
        <w:t>讲义</w:t>
      </w:r>
      <w:r w:rsidR="004B4829">
        <w:rPr>
          <w:rFonts w:hint="eastAsia"/>
          <w:sz w:val="24"/>
        </w:rPr>
        <w:t>位置</w:t>
      </w:r>
      <w:r>
        <w:rPr>
          <w:rFonts w:hint="eastAsia"/>
          <w:sz w:val="24"/>
        </w:rPr>
        <w:t>：</w:t>
      </w:r>
      <w:r w:rsidR="004B4829">
        <w:rPr>
          <w:rFonts w:hint="eastAsia"/>
          <w:sz w:val="24"/>
        </w:rPr>
        <w:t>讲义位于</w:t>
      </w:r>
      <w:r>
        <w:rPr>
          <w:rFonts w:hint="eastAsia"/>
          <w:sz w:val="24"/>
        </w:rPr>
        <w:t>“课件列表”右侧；</w:t>
      </w:r>
    </w:p>
    <w:p w:rsidR="00533AC4" w:rsidRDefault="00796253" w:rsidP="00E127E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000625" cy="2905125"/>
            <wp:effectExtent l="19050" t="0" r="9525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829" w:rsidRDefault="004B4829" w:rsidP="00E127E6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、每个单独的模块班均配有讲义；讲义打开须安装讲义阅读器</w:t>
      </w:r>
    </w:p>
    <w:p w:rsidR="004B4829" w:rsidRPr="004B4829" w:rsidRDefault="004B4829" w:rsidP="00E127E6">
      <w:pPr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2266950" cy="22574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AC4" w:rsidRDefault="004B4829" w:rsidP="00533AC4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 w:rsidR="00533AC4">
        <w:rPr>
          <w:rFonts w:hint="eastAsia"/>
          <w:sz w:val="24"/>
        </w:rPr>
        <w:t>、离线学习：</w:t>
      </w:r>
    </w:p>
    <w:p w:rsidR="00533AC4" w:rsidRDefault="00533AC4" w:rsidP="00533AC4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533AC4">
        <w:rPr>
          <w:rFonts w:hint="eastAsia"/>
          <w:sz w:val="24"/>
        </w:rPr>
        <w:t>电脑</w:t>
      </w:r>
      <w:r>
        <w:rPr>
          <w:rFonts w:hint="eastAsia"/>
          <w:sz w:val="24"/>
        </w:rPr>
        <w:t>离线</w:t>
      </w:r>
      <w:r w:rsidRPr="00533AC4">
        <w:rPr>
          <w:rFonts w:hint="eastAsia"/>
          <w:sz w:val="24"/>
        </w:rPr>
        <w:t>学习须下载安装</w:t>
      </w:r>
      <w:r w:rsidRPr="00533AC4">
        <w:rPr>
          <w:rFonts w:hint="eastAsia"/>
          <w:sz w:val="24"/>
        </w:rPr>
        <w:t>PCF</w:t>
      </w:r>
      <w:r w:rsidRPr="00533AC4">
        <w:rPr>
          <w:rFonts w:hint="eastAsia"/>
          <w:sz w:val="24"/>
        </w:rPr>
        <w:t>播放器，该播放器支持本机离线验证，即：每一个视频下载后联网验证打开一次，可获得</w:t>
      </w:r>
      <w:r w:rsidRPr="00533AC4">
        <w:rPr>
          <w:rFonts w:hint="eastAsia"/>
          <w:sz w:val="24"/>
        </w:rPr>
        <w:t>6</w:t>
      </w:r>
      <w:r w:rsidRPr="00533AC4">
        <w:rPr>
          <w:rFonts w:hint="eastAsia"/>
          <w:sz w:val="24"/>
        </w:rPr>
        <w:t>次免验证打开次数，</w:t>
      </w:r>
      <w:r w:rsidRPr="00533AC4">
        <w:rPr>
          <w:rFonts w:hint="eastAsia"/>
          <w:sz w:val="24"/>
        </w:rPr>
        <w:t>6</w:t>
      </w:r>
      <w:r w:rsidRPr="00533AC4">
        <w:rPr>
          <w:rFonts w:hint="eastAsia"/>
          <w:sz w:val="24"/>
        </w:rPr>
        <w:t>次有效期为</w:t>
      </w:r>
      <w:r w:rsidRPr="00533AC4">
        <w:rPr>
          <w:rFonts w:hint="eastAsia"/>
          <w:sz w:val="24"/>
        </w:rPr>
        <w:t>7</w:t>
      </w:r>
      <w:r w:rsidRPr="00533AC4">
        <w:rPr>
          <w:rFonts w:hint="eastAsia"/>
          <w:sz w:val="24"/>
        </w:rPr>
        <w:t>天；</w:t>
      </w:r>
      <w:r w:rsidRPr="00533AC4">
        <w:rPr>
          <w:rFonts w:hint="eastAsia"/>
          <w:sz w:val="24"/>
        </w:rPr>
        <w:t>6</w:t>
      </w:r>
      <w:r w:rsidRPr="00533AC4">
        <w:rPr>
          <w:rFonts w:hint="eastAsia"/>
          <w:sz w:val="24"/>
        </w:rPr>
        <w:t>次使用完毕或者超过</w:t>
      </w:r>
      <w:r w:rsidRPr="00533AC4">
        <w:rPr>
          <w:rFonts w:hint="eastAsia"/>
          <w:sz w:val="24"/>
        </w:rPr>
        <w:t>7</w:t>
      </w:r>
      <w:r w:rsidRPr="00533AC4">
        <w:rPr>
          <w:rFonts w:hint="eastAsia"/>
          <w:sz w:val="24"/>
        </w:rPr>
        <w:t>天须再次联网验证打开</w:t>
      </w:r>
    </w:p>
    <w:p w:rsidR="00533AC4" w:rsidRPr="00533AC4" w:rsidRDefault="00533AC4" w:rsidP="00533AC4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）移动端离线观看免验证次数为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次，有效期为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天</w:t>
      </w:r>
    </w:p>
    <w:sectPr w:rsidR="00533AC4" w:rsidRPr="00533AC4" w:rsidSect="00CD3F8A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14" w:rsidRDefault="00283614" w:rsidP="005B071A">
      <w:r>
        <w:separator/>
      </w:r>
    </w:p>
  </w:endnote>
  <w:endnote w:type="continuationSeparator" w:id="0">
    <w:p w:rsidR="00283614" w:rsidRDefault="00283614" w:rsidP="005B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4456"/>
      <w:docPartObj>
        <w:docPartGallery w:val="Page Numbers (Bottom of Page)"/>
        <w:docPartUnique/>
      </w:docPartObj>
    </w:sdtPr>
    <w:sdtContent>
      <w:p w:rsidR="00796253" w:rsidRDefault="00796253" w:rsidP="00796253">
        <w:pPr>
          <w:pStyle w:val="a4"/>
          <w:jc w:val="center"/>
        </w:pPr>
        <w:fldSimple w:instr=" PAGE   \* MERGEFORMAT ">
          <w:r w:rsidR="007D70B8" w:rsidRPr="007D70B8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14" w:rsidRDefault="00283614" w:rsidP="005B071A">
      <w:r>
        <w:separator/>
      </w:r>
    </w:p>
  </w:footnote>
  <w:footnote w:type="continuationSeparator" w:id="0">
    <w:p w:rsidR="00283614" w:rsidRDefault="00283614" w:rsidP="005B0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F7" w:rsidRDefault="00E219F7" w:rsidP="006F56B4">
    <w:pPr>
      <w:pStyle w:val="a3"/>
      <w:jc w:val="left"/>
    </w:pPr>
    <w:r>
      <w:rPr>
        <w:noProof/>
      </w:rPr>
      <w:drawing>
        <wp:inline distT="0" distB="0" distL="0" distR="0">
          <wp:extent cx="1609725" cy="661422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61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</w:t>
    </w:r>
    <w:r>
      <w:rPr>
        <w:rFonts w:hint="eastAsia"/>
      </w:rPr>
      <w:t>《华图网校学习流程及注意事项》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3875"/>
    <w:multiLevelType w:val="hybridMultilevel"/>
    <w:tmpl w:val="0540AB7A"/>
    <w:lvl w:ilvl="0" w:tplc="5D00221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001AC4"/>
    <w:multiLevelType w:val="hybridMultilevel"/>
    <w:tmpl w:val="346C8A2C"/>
    <w:lvl w:ilvl="0" w:tplc="44D06B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71A"/>
    <w:rsid w:val="000F63E0"/>
    <w:rsid w:val="00113E1A"/>
    <w:rsid w:val="00146CC8"/>
    <w:rsid w:val="00180EC4"/>
    <w:rsid w:val="00283614"/>
    <w:rsid w:val="004328F7"/>
    <w:rsid w:val="004B4829"/>
    <w:rsid w:val="004D2FA6"/>
    <w:rsid w:val="004E7FBB"/>
    <w:rsid w:val="00533AC4"/>
    <w:rsid w:val="005B071A"/>
    <w:rsid w:val="006166A0"/>
    <w:rsid w:val="00664560"/>
    <w:rsid w:val="00693601"/>
    <w:rsid w:val="006A60C0"/>
    <w:rsid w:val="006B0B88"/>
    <w:rsid w:val="006F56B4"/>
    <w:rsid w:val="00737948"/>
    <w:rsid w:val="00796253"/>
    <w:rsid w:val="007B5C55"/>
    <w:rsid w:val="007D70B8"/>
    <w:rsid w:val="008511CA"/>
    <w:rsid w:val="008B45AA"/>
    <w:rsid w:val="008F12D5"/>
    <w:rsid w:val="00936B78"/>
    <w:rsid w:val="00984D21"/>
    <w:rsid w:val="00B158AB"/>
    <w:rsid w:val="00B64561"/>
    <w:rsid w:val="00BA1346"/>
    <w:rsid w:val="00C5184B"/>
    <w:rsid w:val="00CD3F8A"/>
    <w:rsid w:val="00E127E6"/>
    <w:rsid w:val="00E219F7"/>
    <w:rsid w:val="00EC4B35"/>
    <w:rsid w:val="00EE7F92"/>
    <w:rsid w:val="00F05259"/>
    <w:rsid w:val="00F137D0"/>
    <w:rsid w:val="00F657C2"/>
    <w:rsid w:val="00FB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7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71A"/>
    <w:rPr>
      <w:sz w:val="18"/>
      <w:szCs w:val="18"/>
    </w:rPr>
  </w:style>
  <w:style w:type="paragraph" w:styleId="a5">
    <w:name w:val="List Paragraph"/>
    <w:basedOn w:val="a"/>
    <w:uiPriority w:val="34"/>
    <w:qFormat/>
    <w:rsid w:val="005B071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07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071A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E219F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E219F7"/>
    <w:rPr>
      <w:rFonts w:ascii="宋体" w:eastAsia="宋体"/>
      <w:sz w:val="18"/>
      <w:szCs w:val="18"/>
    </w:rPr>
  </w:style>
  <w:style w:type="paragraph" w:styleId="a8">
    <w:name w:val="No Spacing"/>
    <w:link w:val="Char3"/>
    <w:uiPriority w:val="1"/>
    <w:qFormat/>
    <w:rsid w:val="00796253"/>
    <w:rPr>
      <w:kern w:val="0"/>
      <w:sz w:val="22"/>
    </w:rPr>
  </w:style>
  <w:style w:type="character" w:customStyle="1" w:styleId="Char3">
    <w:name w:val="无间隔 Char"/>
    <w:basedOn w:val="a0"/>
    <w:link w:val="a8"/>
    <w:uiPriority w:val="1"/>
    <w:rsid w:val="00796253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44BC"/>
    <w:rsid w:val="00F61367"/>
    <w:rsid w:val="00F6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94AD1EC67941D6AA163EB6136BCD77">
    <w:name w:val="A794AD1EC67941D6AA163EB6136BCD77"/>
    <w:rsid w:val="00F644BC"/>
    <w:pPr>
      <w:widowControl w:val="0"/>
      <w:jc w:val="both"/>
    </w:pPr>
  </w:style>
  <w:style w:type="paragraph" w:customStyle="1" w:styleId="65A9B4BF8215449985CCE6BAAAC9BB48">
    <w:name w:val="65A9B4BF8215449985CCE6BAAAC9BB48"/>
    <w:rsid w:val="00F644BC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20</cp:revision>
  <dcterms:created xsi:type="dcterms:W3CDTF">2014-02-26T09:29:00Z</dcterms:created>
  <dcterms:modified xsi:type="dcterms:W3CDTF">2014-02-27T02:26:00Z</dcterms:modified>
</cp:coreProperties>
</file>