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30" w:lineRule="atLeast"/>
        <w:jc w:val="left"/>
        <w:rPr>
          <w:rFonts w:hint="eastAsia" w:ascii="Arial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330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Arial" w:hAnsi="Arial" w:eastAsia="仿宋_GB2312" w:cs="Arial"/>
          <w:color w:val="000000"/>
          <w:kern w:val="0"/>
          <w:sz w:val="32"/>
          <w:szCs w:val="32"/>
        </w:rPr>
        <w:t>附件： </w:t>
      </w:r>
    </w:p>
    <w:tbl>
      <w:tblPr>
        <w:tblStyle w:val="7"/>
        <w:tblpPr w:leftFromText="180" w:rightFromText="180" w:vertAnchor="text" w:horzAnchor="page" w:tblpX="1597" w:tblpY="89"/>
        <w:tblW w:w="13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453"/>
        <w:gridCol w:w="5392"/>
        <w:gridCol w:w="1485"/>
        <w:gridCol w:w="126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975" w:type="dxa"/>
            <w:gridSpan w:val="6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深圳市大鹏新区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应急管理办公室拟聘雇员人员公示名册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53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招考单位</w:t>
            </w:r>
          </w:p>
        </w:tc>
        <w:tc>
          <w:tcPr>
            <w:tcW w:w="53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岗位名称及编号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490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大鹏新区应急管理办公室</w:t>
            </w:r>
          </w:p>
        </w:tc>
        <w:tc>
          <w:tcPr>
            <w:tcW w:w="5392" w:type="dxa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综合管理辅助雇员  DPXQYJB001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谢艾玲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1991年6月</w:t>
            </w:r>
          </w:p>
        </w:tc>
      </w:tr>
    </w:tbl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7882"/>
    <w:rsid w:val="000139AA"/>
    <w:rsid w:val="00140765"/>
    <w:rsid w:val="001E7882"/>
    <w:rsid w:val="00265FEB"/>
    <w:rsid w:val="0042002A"/>
    <w:rsid w:val="00423512"/>
    <w:rsid w:val="005F768A"/>
    <w:rsid w:val="00635449"/>
    <w:rsid w:val="00771D49"/>
    <w:rsid w:val="008D2625"/>
    <w:rsid w:val="00977956"/>
    <w:rsid w:val="00B71255"/>
    <w:rsid w:val="00C64611"/>
    <w:rsid w:val="00D54D3F"/>
    <w:rsid w:val="00DD0941"/>
    <w:rsid w:val="025157C7"/>
    <w:rsid w:val="09DD489F"/>
    <w:rsid w:val="21D53870"/>
    <w:rsid w:val="4C074DB4"/>
    <w:rsid w:val="5DFE11DD"/>
    <w:rsid w:val="6171346B"/>
    <w:rsid w:val="68721D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/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2015-03-27T06:44:00Z</dcterms:created>
  <dc:creator>李嘉俊</dc:creator>
  <cp:lastModifiedBy>Administrator</cp:lastModifiedBy>
  <cp:lastPrinted>2014-12-02T03:02:00Z</cp:lastPrinted>
  <dcterms:modified xsi:type="dcterms:W3CDTF">2015-05-11T07:15:12Z</dcterms:modified>
  <dc:title>深圳市大鹏新区应急管理办公室拟聘    雇员人选公示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