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2163"/>
        <w:gridCol w:w="1441"/>
        <w:gridCol w:w="1082"/>
        <w:gridCol w:w="901"/>
        <w:gridCol w:w="1253"/>
        <w:gridCol w:w="720"/>
      </w:tblGrid>
      <w:tr w:rsidR="003636A8" w:rsidRPr="003636A8" w:rsidTr="003636A8">
        <w:trPr>
          <w:trHeight w:val="56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体检结果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3636A8" w:rsidRPr="003636A8" w:rsidTr="003636A8">
        <w:trPr>
          <w:trHeight w:val="35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吴捷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341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温如意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11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中医科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朱明力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15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1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护理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王露露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12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9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药剂科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林玲玲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9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五官科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吴双双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36A8" w:rsidRPr="003636A8" w:rsidTr="003636A8">
        <w:trPr>
          <w:trHeight w:val="9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县第二人民医院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护理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王蓉蓉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94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261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县第二人民医院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助产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李诗威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26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县第二人民医院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检验科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张杰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2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县中医院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护理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施文静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2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县中医院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护理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谢玲俐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636A8" w:rsidRPr="003636A8" w:rsidTr="003636A8">
        <w:trPr>
          <w:trHeight w:val="22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萧江医院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中医科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钟昌星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21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昆阳镇卫生院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林初安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330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8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万全镇宋埠卫生院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检验科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张秀长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636A8" w:rsidRPr="003636A8" w:rsidTr="003636A8">
        <w:trPr>
          <w:trHeight w:val="8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鳌江镇卫生院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叶挺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6A8" w:rsidRPr="003636A8" w:rsidRDefault="003636A8" w:rsidP="003636A8">
            <w:pPr>
              <w:adjustRightInd/>
              <w:snapToGrid/>
              <w:spacing w:after="0" w:line="88" w:lineRule="atLeast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3636A8">
              <w:rPr>
                <w:rFonts w:ascii="Arial" w:eastAsia="宋体" w:hAnsi="Arial" w:cs="Arial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:rsidR="003636A8" w:rsidRPr="003636A8" w:rsidRDefault="003636A8" w:rsidP="003636A8">
      <w:pPr>
        <w:shd w:val="clear" w:color="auto" w:fill="FFFFFF"/>
        <w:adjustRightInd/>
        <w:snapToGrid/>
        <w:spacing w:after="0" w:line="27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3636A8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11AF3"/>
    <w:rsid w:val="00323B43"/>
    <w:rsid w:val="003636A8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2015-10-26T02:07:00Z</dcterms:modified>
</cp:coreProperties>
</file>