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168" w:rsidRPr="000C4168" w:rsidRDefault="000C4168" w:rsidP="000C4168">
      <w:pPr>
        <w:widowControl/>
        <w:pBdr>
          <w:bottom w:val="single" w:sz="6" w:space="0" w:color="CCCCCC"/>
        </w:pBdr>
        <w:shd w:val="clear" w:color="auto" w:fill="FFFFFF"/>
        <w:spacing w:line="375" w:lineRule="atLeast"/>
        <w:jc w:val="center"/>
        <w:outlineLvl w:val="2"/>
        <w:rPr>
          <w:rFonts w:ascii="����" w:eastAsia="宋体" w:hAnsi="����" w:cs="宋体"/>
          <w:b/>
          <w:bCs/>
          <w:color w:val="000000"/>
          <w:kern w:val="0"/>
          <w:sz w:val="33"/>
          <w:szCs w:val="33"/>
        </w:rPr>
      </w:pPr>
      <w:r w:rsidRPr="000C4168">
        <w:rPr>
          <w:rFonts w:ascii="����" w:eastAsia="宋体" w:hAnsi="����" w:cs="宋体"/>
          <w:b/>
          <w:bCs/>
          <w:color w:val="000000"/>
          <w:kern w:val="0"/>
          <w:sz w:val="33"/>
          <w:szCs w:val="33"/>
        </w:rPr>
        <w:t>2015</w:t>
      </w:r>
      <w:r w:rsidRPr="000C4168">
        <w:rPr>
          <w:rFonts w:ascii="����" w:eastAsia="宋体" w:hAnsi="����" w:cs="宋体"/>
          <w:b/>
          <w:bCs/>
          <w:color w:val="000000"/>
          <w:kern w:val="0"/>
          <w:sz w:val="33"/>
          <w:szCs w:val="33"/>
        </w:rPr>
        <w:t>年德州市市直事业单位公开招聘应聘指南</w:t>
      </w:r>
    </w:p>
    <w:p w:rsidR="000C4168" w:rsidRPr="000C4168" w:rsidRDefault="000C4168" w:rsidP="000C4168">
      <w:pPr>
        <w:widowControl/>
        <w:shd w:val="clear" w:color="auto" w:fill="FFFFFF"/>
        <w:spacing w:line="375" w:lineRule="atLeast"/>
        <w:jc w:val="left"/>
        <w:rPr>
          <w:rFonts w:ascii="����" w:eastAsia="宋体" w:hAnsi="����" w:cs="宋体"/>
          <w:color w:val="000000"/>
          <w:kern w:val="0"/>
          <w:sz w:val="18"/>
          <w:szCs w:val="18"/>
        </w:rPr>
      </w:pPr>
      <w:bookmarkStart w:id="0" w:name="_GoBack"/>
      <w:bookmarkEnd w:id="0"/>
      <w:r w:rsidRPr="000C4168">
        <w:rPr>
          <w:rFonts w:ascii="����" w:eastAsia="宋体" w:hAnsi="����" w:cs="宋体"/>
          <w:color w:val="000000"/>
          <w:kern w:val="0"/>
          <w:sz w:val="18"/>
          <w:szCs w:val="18"/>
        </w:rPr>
        <w:t> </w:t>
      </w:r>
    </w:p>
    <w:p w:rsidR="000C4168" w:rsidRPr="000C4168" w:rsidRDefault="000C4168" w:rsidP="000C4168">
      <w:pPr>
        <w:widowControl/>
        <w:shd w:val="clear" w:color="auto" w:fill="FFFFFF"/>
        <w:spacing w:after="156" w:line="500" w:lineRule="atLeast"/>
        <w:ind w:firstLine="565"/>
        <w:jc w:val="left"/>
        <w:rPr>
          <w:rFonts w:ascii="����" w:eastAsia="宋体" w:hAnsi="����" w:cs="宋体"/>
          <w:color w:val="000000"/>
          <w:kern w:val="0"/>
          <w:sz w:val="18"/>
          <w:szCs w:val="18"/>
        </w:rPr>
      </w:pPr>
      <w:r w:rsidRPr="000C4168">
        <w:rPr>
          <w:rFonts w:ascii="仿宋_GB2312" w:eastAsia="仿宋_GB2312" w:hAnsi="����" w:cs="宋体" w:hint="eastAsia"/>
          <w:b/>
          <w:bCs/>
          <w:color w:val="000000"/>
          <w:kern w:val="0"/>
          <w:sz w:val="28"/>
          <w:szCs w:val="28"/>
        </w:rPr>
        <w:t>1、哪些人员可以应聘？</w:t>
      </w:r>
    </w:p>
    <w:p w:rsidR="000C4168" w:rsidRPr="000C4168" w:rsidRDefault="000C4168" w:rsidP="000C4168">
      <w:pPr>
        <w:widowControl/>
        <w:shd w:val="clear" w:color="auto" w:fill="FFFFFF"/>
        <w:spacing w:after="156" w:line="500" w:lineRule="atLeast"/>
        <w:ind w:firstLine="563"/>
        <w:jc w:val="left"/>
        <w:rPr>
          <w:rFonts w:ascii="����" w:eastAsia="宋体" w:hAnsi="����" w:cs="宋体"/>
          <w:color w:val="000000"/>
          <w:kern w:val="0"/>
          <w:sz w:val="18"/>
          <w:szCs w:val="18"/>
        </w:rPr>
      </w:pPr>
      <w:r w:rsidRPr="000C4168">
        <w:rPr>
          <w:rFonts w:ascii="仿宋_GB2312" w:eastAsia="仿宋_GB2312" w:hAnsi="����" w:cs="宋体" w:hint="eastAsia"/>
          <w:color w:val="000000"/>
          <w:kern w:val="0"/>
          <w:sz w:val="28"/>
          <w:szCs w:val="28"/>
        </w:rPr>
        <w:t>按照事业单位公开招聘的相关规定，凡符合《2015年市直事业单位公开招聘工作人员简章》规定的条件及招聘岗位资格条件者，均可应聘</w:t>
      </w:r>
    </w:p>
    <w:p w:rsidR="000C4168" w:rsidRPr="000C4168" w:rsidRDefault="000C4168" w:rsidP="000C4168">
      <w:pPr>
        <w:widowControl/>
        <w:shd w:val="clear" w:color="auto" w:fill="FFFFFF"/>
        <w:spacing w:after="156" w:line="500" w:lineRule="atLeast"/>
        <w:ind w:firstLine="565"/>
        <w:jc w:val="left"/>
        <w:rPr>
          <w:rFonts w:ascii="����" w:eastAsia="宋体" w:hAnsi="����" w:cs="宋体"/>
          <w:color w:val="000000"/>
          <w:kern w:val="0"/>
          <w:sz w:val="18"/>
          <w:szCs w:val="18"/>
        </w:rPr>
      </w:pPr>
      <w:r w:rsidRPr="000C4168">
        <w:rPr>
          <w:rFonts w:ascii="仿宋_GB2312" w:eastAsia="仿宋_GB2312" w:hAnsi="����" w:cs="宋体" w:hint="eastAsia"/>
          <w:b/>
          <w:bCs/>
          <w:color w:val="000000"/>
          <w:kern w:val="0"/>
          <w:sz w:val="28"/>
          <w:szCs w:val="28"/>
        </w:rPr>
        <w:t>2、哪些人员不能应聘？</w:t>
      </w:r>
    </w:p>
    <w:p w:rsidR="000C4168" w:rsidRPr="000C4168" w:rsidRDefault="000C4168" w:rsidP="000C4168">
      <w:pPr>
        <w:widowControl/>
        <w:shd w:val="clear" w:color="auto" w:fill="FFFFFF"/>
        <w:spacing w:after="156" w:line="500" w:lineRule="atLeast"/>
        <w:ind w:firstLine="563"/>
        <w:jc w:val="left"/>
        <w:rPr>
          <w:rFonts w:ascii="����" w:eastAsia="宋体" w:hAnsi="����" w:cs="宋体"/>
          <w:color w:val="000000"/>
          <w:kern w:val="0"/>
          <w:sz w:val="18"/>
          <w:szCs w:val="18"/>
        </w:rPr>
      </w:pPr>
      <w:r w:rsidRPr="000C4168">
        <w:rPr>
          <w:rFonts w:ascii="仿宋_GB2312" w:eastAsia="仿宋_GB2312" w:hAnsi="����" w:cs="宋体" w:hint="eastAsia"/>
          <w:color w:val="000000"/>
          <w:kern w:val="0"/>
          <w:sz w:val="28"/>
          <w:szCs w:val="28"/>
        </w:rPr>
        <w:t>（1）在读全日制普通高校非应届毕业生（也不能用已取得的学历学位作为条件应聘）；</w:t>
      </w:r>
    </w:p>
    <w:p w:rsidR="000C4168" w:rsidRPr="000C4168" w:rsidRDefault="000C4168" w:rsidP="000C4168">
      <w:pPr>
        <w:widowControl/>
        <w:shd w:val="clear" w:color="auto" w:fill="FFFFFF"/>
        <w:spacing w:after="156" w:line="500" w:lineRule="atLeast"/>
        <w:ind w:firstLine="563"/>
        <w:jc w:val="left"/>
        <w:rPr>
          <w:rFonts w:ascii="����" w:eastAsia="宋体" w:hAnsi="����" w:cs="宋体"/>
          <w:color w:val="000000"/>
          <w:kern w:val="0"/>
          <w:sz w:val="18"/>
          <w:szCs w:val="18"/>
        </w:rPr>
      </w:pPr>
      <w:r w:rsidRPr="000C4168">
        <w:rPr>
          <w:rFonts w:ascii="仿宋_GB2312" w:eastAsia="仿宋_GB2312" w:hAnsi="����" w:cs="宋体" w:hint="eastAsia"/>
          <w:color w:val="000000"/>
          <w:kern w:val="0"/>
          <w:sz w:val="28"/>
          <w:szCs w:val="28"/>
        </w:rPr>
        <w:t>（2）现役军人；</w:t>
      </w:r>
    </w:p>
    <w:p w:rsidR="000C4168" w:rsidRPr="000C4168" w:rsidRDefault="000C4168" w:rsidP="000C4168">
      <w:pPr>
        <w:widowControl/>
        <w:shd w:val="clear" w:color="auto" w:fill="FFFFFF"/>
        <w:spacing w:after="156" w:line="500" w:lineRule="atLeast"/>
        <w:ind w:firstLine="563"/>
        <w:jc w:val="left"/>
        <w:rPr>
          <w:rFonts w:ascii="����" w:eastAsia="宋体" w:hAnsi="����" w:cs="宋体"/>
          <w:color w:val="000000"/>
          <w:kern w:val="0"/>
          <w:sz w:val="18"/>
          <w:szCs w:val="18"/>
        </w:rPr>
      </w:pPr>
      <w:r w:rsidRPr="000C4168">
        <w:rPr>
          <w:rFonts w:ascii="仿宋_GB2312" w:eastAsia="仿宋_GB2312" w:hAnsi="����" w:cs="宋体" w:hint="eastAsia"/>
          <w:color w:val="000000"/>
          <w:kern w:val="0"/>
          <w:sz w:val="28"/>
          <w:szCs w:val="28"/>
        </w:rPr>
        <w:t>（3）在公务员招考和事业单位公开招聘考试中被招聘主管部门认定具有考试作弊行为的人员；</w:t>
      </w:r>
    </w:p>
    <w:p w:rsidR="000C4168" w:rsidRPr="000C4168" w:rsidRDefault="000C4168" w:rsidP="000C4168">
      <w:pPr>
        <w:widowControl/>
        <w:shd w:val="clear" w:color="auto" w:fill="FFFFFF"/>
        <w:spacing w:after="156" w:line="500" w:lineRule="atLeast"/>
        <w:ind w:firstLine="563"/>
        <w:jc w:val="left"/>
        <w:rPr>
          <w:rFonts w:ascii="����" w:eastAsia="宋体" w:hAnsi="����" w:cs="宋体"/>
          <w:color w:val="000000"/>
          <w:kern w:val="0"/>
          <w:sz w:val="18"/>
          <w:szCs w:val="18"/>
        </w:rPr>
      </w:pPr>
      <w:r w:rsidRPr="000C4168">
        <w:rPr>
          <w:rFonts w:ascii="仿宋_GB2312" w:eastAsia="仿宋_GB2312" w:hAnsi="����" w:cs="宋体" w:hint="eastAsia"/>
          <w:color w:val="000000"/>
          <w:kern w:val="0"/>
          <w:sz w:val="28"/>
          <w:szCs w:val="28"/>
        </w:rPr>
        <w:t>（4）曾受过刑事处罚和曾被开除公职的人员；</w:t>
      </w:r>
    </w:p>
    <w:p w:rsidR="000C4168" w:rsidRPr="000C4168" w:rsidRDefault="000C4168" w:rsidP="000C4168">
      <w:pPr>
        <w:widowControl/>
        <w:shd w:val="clear" w:color="auto" w:fill="FFFFFF"/>
        <w:spacing w:after="156" w:line="500" w:lineRule="atLeast"/>
        <w:ind w:firstLine="563"/>
        <w:jc w:val="left"/>
        <w:rPr>
          <w:rFonts w:ascii="����" w:eastAsia="宋体" w:hAnsi="����" w:cs="宋体"/>
          <w:color w:val="000000"/>
          <w:kern w:val="0"/>
          <w:sz w:val="18"/>
          <w:szCs w:val="18"/>
        </w:rPr>
      </w:pPr>
      <w:r w:rsidRPr="000C4168">
        <w:rPr>
          <w:rFonts w:ascii="仿宋_GB2312" w:eastAsia="仿宋_GB2312" w:hAnsi="����" w:cs="宋体" w:hint="eastAsia"/>
          <w:color w:val="000000"/>
          <w:kern w:val="0"/>
          <w:sz w:val="28"/>
          <w:szCs w:val="28"/>
        </w:rPr>
        <w:t>（5）法律法规规定不得聘用的其他情形的人员。</w:t>
      </w:r>
    </w:p>
    <w:p w:rsidR="000C4168" w:rsidRPr="000C4168" w:rsidRDefault="000C4168" w:rsidP="000C4168">
      <w:pPr>
        <w:widowControl/>
        <w:shd w:val="clear" w:color="auto" w:fill="FFFFFF"/>
        <w:spacing w:after="156" w:line="500" w:lineRule="atLeast"/>
        <w:ind w:firstLine="563"/>
        <w:jc w:val="left"/>
        <w:rPr>
          <w:rFonts w:ascii="����" w:eastAsia="宋体" w:hAnsi="����" w:cs="宋体"/>
          <w:color w:val="000000"/>
          <w:kern w:val="0"/>
          <w:sz w:val="18"/>
          <w:szCs w:val="18"/>
        </w:rPr>
      </w:pPr>
      <w:r w:rsidRPr="000C4168">
        <w:rPr>
          <w:rFonts w:ascii="仿宋_GB2312" w:eastAsia="仿宋_GB2312" w:hAnsi="����" w:cs="宋体" w:hint="eastAsia"/>
          <w:color w:val="000000"/>
          <w:kern w:val="0"/>
          <w:sz w:val="28"/>
          <w:szCs w:val="28"/>
        </w:rPr>
        <w:t>（6）应聘公安机关事业单位的还要符合简章规定的其他条件。</w:t>
      </w:r>
    </w:p>
    <w:p w:rsidR="000C4168" w:rsidRPr="000C4168" w:rsidRDefault="000C4168" w:rsidP="000C4168">
      <w:pPr>
        <w:widowControl/>
        <w:shd w:val="clear" w:color="auto" w:fill="FFFFFF"/>
        <w:spacing w:after="156" w:line="500" w:lineRule="atLeast"/>
        <w:ind w:firstLine="563"/>
        <w:jc w:val="left"/>
        <w:rPr>
          <w:rFonts w:ascii="����" w:eastAsia="宋体" w:hAnsi="����" w:cs="宋体"/>
          <w:color w:val="000000"/>
          <w:kern w:val="0"/>
          <w:sz w:val="18"/>
          <w:szCs w:val="18"/>
        </w:rPr>
      </w:pPr>
      <w:r w:rsidRPr="000C4168">
        <w:rPr>
          <w:rFonts w:ascii="仿宋_GB2312" w:eastAsia="仿宋_GB2312" w:hAnsi="����" w:cs="宋体" w:hint="eastAsia"/>
          <w:color w:val="000000"/>
          <w:kern w:val="0"/>
          <w:sz w:val="28"/>
          <w:szCs w:val="28"/>
        </w:rPr>
        <w:t>应聘人员不得报考与本人有应回避亲属关系的岗位。</w:t>
      </w:r>
    </w:p>
    <w:p w:rsidR="000C4168" w:rsidRPr="000C4168" w:rsidRDefault="000C4168" w:rsidP="000C4168">
      <w:pPr>
        <w:widowControl/>
        <w:shd w:val="clear" w:color="auto" w:fill="FFFFFF"/>
        <w:spacing w:after="156" w:line="500" w:lineRule="atLeast"/>
        <w:ind w:firstLine="565"/>
        <w:jc w:val="left"/>
        <w:rPr>
          <w:rFonts w:ascii="����" w:eastAsia="宋体" w:hAnsi="����" w:cs="宋体"/>
          <w:color w:val="000000"/>
          <w:kern w:val="0"/>
          <w:sz w:val="18"/>
          <w:szCs w:val="18"/>
        </w:rPr>
      </w:pPr>
      <w:r w:rsidRPr="000C4168">
        <w:rPr>
          <w:rFonts w:ascii="仿宋_GB2312" w:eastAsia="仿宋_GB2312" w:hAnsi="����" w:cs="宋体" w:hint="eastAsia"/>
          <w:b/>
          <w:bCs/>
          <w:color w:val="000000"/>
          <w:kern w:val="0"/>
          <w:sz w:val="28"/>
          <w:szCs w:val="28"/>
        </w:rPr>
        <w:t>3、网上填报应聘岗位时要注意哪些回避问题？</w:t>
      </w:r>
    </w:p>
    <w:p w:rsidR="000C4168" w:rsidRPr="000C4168" w:rsidRDefault="000C4168" w:rsidP="000C4168">
      <w:pPr>
        <w:widowControl/>
        <w:shd w:val="clear" w:color="auto" w:fill="FFFFFF"/>
        <w:spacing w:after="156" w:line="500" w:lineRule="atLeast"/>
        <w:ind w:firstLine="563"/>
        <w:jc w:val="left"/>
        <w:rPr>
          <w:rFonts w:ascii="����" w:eastAsia="宋体" w:hAnsi="����" w:cs="宋体"/>
          <w:color w:val="000000"/>
          <w:kern w:val="0"/>
          <w:sz w:val="18"/>
          <w:szCs w:val="18"/>
        </w:rPr>
      </w:pPr>
      <w:r w:rsidRPr="000C4168">
        <w:rPr>
          <w:rFonts w:ascii="仿宋_GB2312" w:eastAsia="仿宋_GB2312" w:hAnsi="����" w:cs="宋体" w:hint="eastAsia"/>
          <w:color w:val="000000"/>
          <w:kern w:val="0"/>
          <w:sz w:val="28"/>
          <w:szCs w:val="28"/>
        </w:rPr>
        <w:t>根据《事业单位公开招聘暂行规定》（中国人民共和国人事部令第6号）要求，事业单位公开招聘人员实行回避制度。凡与招聘单位负责人有夫妻关系、直系血亲关系、三代以内旁系血亲或者近</w:t>
      </w:r>
      <w:r w:rsidRPr="000C4168">
        <w:rPr>
          <w:rFonts w:ascii="仿宋_GB2312" w:eastAsia="仿宋_GB2312" w:hAnsi="����" w:cs="宋体" w:hint="eastAsia"/>
          <w:color w:val="000000"/>
          <w:kern w:val="0"/>
          <w:sz w:val="28"/>
          <w:szCs w:val="28"/>
        </w:rPr>
        <w:lastRenderedPageBreak/>
        <w:t>姻亲关系的应聘人员，不得应聘该单位负责人秘书或人事、财务审计和纪检监察岗位，以及有直接上下级领导关系的岗位。直系血亲关系，包括祖父母、外祖父母、父母、子女、孙子女、外孙子女；三代以内旁系血亲关系，包括伯叔姑舅姨、兄弟姐妹、堂兄弟姐妹、表兄弟姐妹、侄子女、甥子女；近姻亲关系，包括配偶的父母、配偶的兄弟姐妹及其配偶、子女的配偶及子女配偶的父母、三代以内旁系血亲的配偶。</w:t>
      </w:r>
    </w:p>
    <w:p w:rsidR="000C4168" w:rsidRPr="000C4168" w:rsidRDefault="000C4168" w:rsidP="000C4168">
      <w:pPr>
        <w:widowControl/>
        <w:shd w:val="clear" w:color="auto" w:fill="FFFFFF"/>
        <w:spacing w:after="156" w:line="500" w:lineRule="atLeast"/>
        <w:ind w:firstLine="565"/>
        <w:jc w:val="left"/>
        <w:rPr>
          <w:rFonts w:ascii="����" w:eastAsia="宋体" w:hAnsi="����" w:cs="宋体"/>
          <w:color w:val="000000"/>
          <w:kern w:val="0"/>
          <w:sz w:val="18"/>
          <w:szCs w:val="18"/>
        </w:rPr>
      </w:pPr>
      <w:r w:rsidRPr="000C4168">
        <w:rPr>
          <w:rFonts w:ascii="仿宋_GB2312" w:eastAsia="仿宋_GB2312" w:hAnsi="����" w:cs="宋体" w:hint="eastAsia"/>
          <w:b/>
          <w:bCs/>
          <w:color w:val="000000"/>
          <w:kern w:val="0"/>
          <w:sz w:val="28"/>
          <w:szCs w:val="28"/>
        </w:rPr>
        <w:t>4、留学回国人员应聘需要提供哪些材料？</w:t>
      </w:r>
    </w:p>
    <w:p w:rsidR="000C4168" w:rsidRPr="000C4168" w:rsidRDefault="000C4168" w:rsidP="000C4168">
      <w:pPr>
        <w:widowControl/>
        <w:shd w:val="clear" w:color="auto" w:fill="FFFFFF"/>
        <w:spacing w:after="156" w:line="500" w:lineRule="atLeast"/>
        <w:ind w:firstLine="563"/>
        <w:jc w:val="left"/>
        <w:rPr>
          <w:rFonts w:ascii="����" w:eastAsia="宋体" w:hAnsi="����" w:cs="宋体"/>
          <w:color w:val="000000"/>
          <w:kern w:val="0"/>
          <w:sz w:val="18"/>
          <w:szCs w:val="18"/>
        </w:rPr>
      </w:pPr>
      <w:r w:rsidRPr="000C4168">
        <w:rPr>
          <w:rFonts w:ascii="仿宋_GB2312" w:eastAsia="仿宋_GB2312" w:hAnsi="����" w:cs="宋体" w:hint="eastAsia"/>
          <w:color w:val="000000"/>
          <w:kern w:val="0"/>
          <w:sz w:val="28"/>
          <w:szCs w:val="28"/>
        </w:rPr>
        <w:t>留学回国人员应聘的，除需提供《简章》中规定的相关材料外，还要出具国家教育部门的学历学位认证、我国驻外使领馆的有关证明材料。</w:t>
      </w:r>
    </w:p>
    <w:p w:rsidR="000C4168" w:rsidRPr="000C4168" w:rsidRDefault="000C4168" w:rsidP="000C4168">
      <w:pPr>
        <w:widowControl/>
        <w:shd w:val="clear" w:color="auto" w:fill="FFFFFF"/>
        <w:spacing w:after="156" w:line="500" w:lineRule="atLeast"/>
        <w:ind w:firstLine="563"/>
        <w:jc w:val="left"/>
        <w:rPr>
          <w:rFonts w:ascii="����" w:eastAsia="宋体" w:hAnsi="����" w:cs="宋体"/>
          <w:color w:val="000000"/>
          <w:kern w:val="0"/>
          <w:sz w:val="18"/>
          <w:szCs w:val="18"/>
        </w:rPr>
      </w:pPr>
      <w:r w:rsidRPr="000C4168">
        <w:rPr>
          <w:rFonts w:ascii="仿宋_GB2312" w:eastAsia="仿宋_GB2312" w:hAnsi="����" w:cs="宋体" w:hint="eastAsia"/>
          <w:color w:val="000000"/>
          <w:kern w:val="0"/>
          <w:sz w:val="28"/>
          <w:szCs w:val="28"/>
        </w:rPr>
        <w:t>学历学位认证由教育部留学服务中心负责。报考人员可登陆教育部留学服务中心网站（http://www.cscse.edu.cn）查询认证的有关要求和程序。</w:t>
      </w:r>
    </w:p>
    <w:p w:rsidR="000C4168" w:rsidRPr="000C4168" w:rsidRDefault="000C4168" w:rsidP="000C4168">
      <w:pPr>
        <w:widowControl/>
        <w:shd w:val="clear" w:color="auto" w:fill="FFFFFF"/>
        <w:spacing w:after="156" w:line="500" w:lineRule="atLeast"/>
        <w:ind w:firstLine="563"/>
        <w:jc w:val="left"/>
        <w:rPr>
          <w:rFonts w:ascii="����" w:eastAsia="宋体" w:hAnsi="����" w:cs="宋体"/>
          <w:color w:val="000000"/>
          <w:kern w:val="0"/>
          <w:sz w:val="18"/>
          <w:szCs w:val="18"/>
        </w:rPr>
      </w:pPr>
      <w:r w:rsidRPr="000C4168">
        <w:rPr>
          <w:rFonts w:ascii="仿宋_GB2312" w:eastAsia="仿宋_GB2312" w:hAnsi="����" w:cs="宋体" w:hint="eastAsia"/>
          <w:color w:val="000000"/>
          <w:kern w:val="0"/>
          <w:sz w:val="28"/>
          <w:szCs w:val="28"/>
        </w:rPr>
        <w:t>学历认证材料和使领馆开具的有关证明材料等，必须在2015年4月16日前取得。</w:t>
      </w:r>
    </w:p>
    <w:p w:rsidR="000C4168" w:rsidRPr="000C4168" w:rsidRDefault="000C4168" w:rsidP="000C4168">
      <w:pPr>
        <w:widowControl/>
        <w:shd w:val="clear" w:color="auto" w:fill="FFFFFF"/>
        <w:spacing w:after="156" w:line="500" w:lineRule="atLeast"/>
        <w:ind w:firstLine="565"/>
        <w:jc w:val="left"/>
        <w:rPr>
          <w:rFonts w:ascii="����" w:eastAsia="宋体" w:hAnsi="����" w:cs="宋体"/>
          <w:color w:val="000000"/>
          <w:kern w:val="0"/>
          <w:sz w:val="18"/>
          <w:szCs w:val="18"/>
        </w:rPr>
      </w:pPr>
      <w:r w:rsidRPr="000C4168">
        <w:rPr>
          <w:rFonts w:ascii="仿宋_GB2312" w:eastAsia="仿宋_GB2312" w:hAnsi="����" w:cs="宋体" w:hint="eastAsia"/>
          <w:b/>
          <w:bCs/>
          <w:color w:val="000000"/>
          <w:kern w:val="0"/>
          <w:sz w:val="28"/>
          <w:szCs w:val="28"/>
        </w:rPr>
        <w:t>5、对学历学位及相关证书有什么要求？</w:t>
      </w:r>
    </w:p>
    <w:p w:rsidR="000C4168" w:rsidRPr="000C4168" w:rsidRDefault="000C4168" w:rsidP="000C4168">
      <w:pPr>
        <w:widowControl/>
        <w:shd w:val="clear" w:color="auto" w:fill="FFFFFF"/>
        <w:spacing w:after="156" w:line="500" w:lineRule="atLeast"/>
        <w:ind w:firstLine="563"/>
        <w:jc w:val="left"/>
        <w:rPr>
          <w:rFonts w:ascii="����" w:eastAsia="宋体" w:hAnsi="����" w:cs="宋体"/>
          <w:color w:val="000000"/>
          <w:kern w:val="0"/>
          <w:sz w:val="18"/>
          <w:szCs w:val="18"/>
        </w:rPr>
      </w:pPr>
      <w:r w:rsidRPr="000C4168">
        <w:rPr>
          <w:rFonts w:ascii="仿宋_GB2312" w:eastAsia="仿宋_GB2312" w:hAnsi="����" w:cs="宋体" w:hint="eastAsia"/>
          <w:color w:val="000000"/>
          <w:kern w:val="0"/>
          <w:sz w:val="28"/>
          <w:szCs w:val="28"/>
        </w:rPr>
        <w:t>2015年应届毕业生的学历、学位及相关证书，须在2015年7月31日前取得；其他人员应聘的，须在2015年4月16日前取得国家承认的学历学位及相关证书。</w:t>
      </w:r>
    </w:p>
    <w:p w:rsidR="000C4168" w:rsidRPr="000C4168" w:rsidRDefault="000C4168" w:rsidP="000C4168">
      <w:pPr>
        <w:widowControl/>
        <w:shd w:val="clear" w:color="auto" w:fill="FFFFFF"/>
        <w:spacing w:after="156" w:line="500" w:lineRule="atLeast"/>
        <w:ind w:firstLine="565"/>
        <w:jc w:val="left"/>
        <w:rPr>
          <w:rFonts w:ascii="����" w:eastAsia="宋体" w:hAnsi="����" w:cs="宋体"/>
          <w:color w:val="000000"/>
          <w:kern w:val="0"/>
          <w:sz w:val="18"/>
          <w:szCs w:val="18"/>
        </w:rPr>
      </w:pPr>
      <w:r w:rsidRPr="000C4168">
        <w:rPr>
          <w:rFonts w:ascii="仿宋_GB2312" w:eastAsia="仿宋_GB2312" w:hAnsi="����" w:cs="宋体" w:hint="eastAsia"/>
          <w:b/>
          <w:bCs/>
          <w:color w:val="000000"/>
          <w:kern w:val="0"/>
          <w:sz w:val="28"/>
          <w:szCs w:val="28"/>
        </w:rPr>
        <w:lastRenderedPageBreak/>
        <w:t>6、学历学位高于岗位要求的人员能否应聘？</w:t>
      </w:r>
    </w:p>
    <w:p w:rsidR="000C4168" w:rsidRPr="000C4168" w:rsidRDefault="000C4168" w:rsidP="000C4168">
      <w:pPr>
        <w:widowControl/>
        <w:shd w:val="clear" w:color="auto" w:fill="FFFFFF"/>
        <w:spacing w:after="156" w:line="500" w:lineRule="atLeast"/>
        <w:ind w:firstLine="563"/>
        <w:jc w:val="left"/>
        <w:rPr>
          <w:rFonts w:ascii="����" w:eastAsia="宋体" w:hAnsi="����" w:cs="宋体"/>
          <w:color w:val="000000"/>
          <w:kern w:val="0"/>
          <w:sz w:val="18"/>
          <w:szCs w:val="18"/>
        </w:rPr>
      </w:pPr>
      <w:r w:rsidRPr="000C4168">
        <w:rPr>
          <w:rFonts w:ascii="仿宋_GB2312" w:eastAsia="仿宋_GB2312" w:hAnsi="����" w:cs="宋体" w:hint="eastAsia"/>
          <w:color w:val="000000"/>
          <w:kern w:val="0"/>
          <w:sz w:val="28"/>
          <w:szCs w:val="28"/>
        </w:rPr>
        <w:t>学历学位高于岗位要求，专业条件符合岗位规定的可以应聘。</w:t>
      </w:r>
    </w:p>
    <w:p w:rsidR="000C4168" w:rsidRPr="000C4168" w:rsidRDefault="000C4168" w:rsidP="000C4168">
      <w:pPr>
        <w:widowControl/>
        <w:shd w:val="clear" w:color="auto" w:fill="FFFFFF"/>
        <w:spacing w:after="156" w:line="500" w:lineRule="atLeast"/>
        <w:ind w:firstLine="565"/>
        <w:jc w:val="left"/>
        <w:rPr>
          <w:rFonts w:ascii="����" w:eastAsia="宋体" w:hAnsi="����" w:cs="宋体"/>
          <w:color w:val="000000"/>
          <w:kern w:val="0"/>
          <w:sz w:val="18"/>
          <w:szCs w:val="18"/>
        </w:rPr>
      </w:pPr>
      <w:r w:rsidRPr="000C4168">
        <w:rPr>
          <w:rFonts w:ascii="仿宋_GB2312" w:eastAsia="仿宋_GB2312" w:hAnsi="����" w:cs="宋体" w:hint="eastAsia"/>
          <w:b/>
          <w:bCs/>
          <w:color w:val="000000"/>
          <w:kern w:val="0"/>
          <w:sz w:val="28"/>
          <w:szCs w:val="28"/>
        </w:rPr>
        <w:t>7、“工作经历”中的年限如何计算？</w:t>
      </w:r>
    </w:p>
    <w:p w:rsidR="000C4168" w:rsidRPr="000C4168" w:rsidRDefault="000C4168" w:rsidP="000C4168">
      <w:pPr>
        <w:widowControl/>
        <w:shd w:val="clear" w:color="auto" w:fill="FFFFFF"/>
        <w:spacing w:after="156" w:line="500" w:lineRule="atLeast"/>
        <w:ind w:firstLine="563"/>
        <w:jc w:val="left"/>
        <w:rPr>
          <w:rFonts w:ascii="����" w:eastAsia="宋体" w:hAnsi="����" w:cs="宋体"/>
          <w:color w:val="000000"/>
          <w:kern w:val="0"/>
          <w:sz w:val="18"/>
          <w:szCs w:val="18"/>
        </w:rPr>
      </w:pPr>
      <w:r w:rsidRPr="000C4168">
        <w:rPr>
          <w:rFonts w:ascii="仿宋_GB2312" w:eastAsia="仿宋_GB2312" w:hAnsi="����" w:cs="宋体" w:hint="eastAsia"/>
          <w:color w:val="000000"/>
          <w:kern w:val="0"/>
          <w:sz w:val="28"/>
          <w:szCs w:val="28"/>
        </w:rPr>
        <w:t>全日制普通高校应届毕业生在校期间的社会实践、实习、兼职等不作为工作经历，工作经历年限以2015年7月31日为截止日期。</w:t>
      </w:r>
    </w:p>
    <w:p w:rsidR="000C4168" w:rsidRPr="000C4168" w:rsidRDefault="000C4168" w:rsidP="000C4168">
      <w:pPr>
        <w:widowControl/>
        <w:shd w:val="clear" w:color="auto" w:fill="FFFFFF"/>
        <w:spacing w:after="156" w:line="500" w:lineRule="atLeast"/>
        <w:ind w:firstLine="565"/>
        <w:jc w:val="left"/>
        <w:rPr>
          <w:rFonts w:ascii="����" w:eastAsia="宋体" w:hAnsi="����" w:cs="宋体"/>
          <w:color w:val="000000"/>
          <w:kern w:val="0"/>
          <w:sz w:val="18"/>
          <w:szCs w:val="18"/>
        </w:rPr>
      </w:pPr>
      <w:r w:rsidRPr="000C4168">
        <w:rPr>
          <w:rFonts w:ascii="仿宋_GB2312" w:eastAsia="仿宋_GB2312" w:hAnsi="����" w:cs="宋体" w:hint="eastAsia"/>
          <w:b/>
          <w:bCs/>
          <w:color w:val="000000"/>
          <w:kern w:val="0"/>
          <w:sz w:val="28"/>
          <w:szCs w:val="28"/>
        </w:rPr>
        <w:t>8、如何界定应聘人员所学专业？</w:t>
      </w:r>
    </w:p>
    <w:p w:rsidR="000C4168" w:rsidRPr="000C4168" w:rsidRDefault="000C4168" w:rsidP="000C4168">
      <w:pPr>
        <w:widowControl/>
        <w:shd w:val="clear" w:color="auto" w:fill="FFFFFF"/>
        <w:spacing w:after="156" w:line="500" w:lineRule="atLeast"/>
        <w:ind w:firstLine="563"/>
        <w:jc w:val="left"/>
        <w:rPr>
          <w:rFonts w:ascii="����" w:eastAsia="宋体" w:hAnsi="����" w:cs="宋体"/>
          <w:color w:val="000000"/>
          <w:kern w:val="0"/>
          <w:sz w:val="18"/>
          <w:szCs w:val="18"/>
        </w:rPr>
      </w:pPr>
      <w:r w:rsidRPr="000C4168">
        <w:rPr>
          <w:rFonts w:ascii="仿宋_GB2312" w:eastAsia="仿宋_GB2312" w:hAnsi="����" w:cs="宋体" w:hint="eastAsia"/>
          <w:color w:val="000000"/>
          <w:kern w:val="0"/>
          <w:sz w:val="28"/>
          <w:szCs w:val="28"/>
        </w:rPr>
        <w:t>以应聘人员所获毕业证书上注明的专业为准。</w:t>
      </w:r>
    </w:p>
    <w:p w:rsidR="000C4168" w:rsidRPr="000C4168" w:rsidRDefault="000C4168" w:rsidP="000C4168">
      <w:pPr>
        <w:widowControl/>
        <w:shd w:val="clear" w:color="auto" w:fill="FFFFFF"/>
        <w:spacing w:after="156" w:line="500" w:lineRule="atLeast"/>
        <w:ind w:firstLine="565"/>
        <w:jc w:val="left"/>
        <w:rPr>
          <w:rFonts w:ascii="����" w:eastAsia="宋体" w:hAnsi="����" w:cs="宋体"/>
          <w:color w:val="000000"/>
          <w:kern w:val="0"/>
          <w:sz w:val="18"/>
          <w:szCs w:val="18"/>
        </w:rPr>
      </w:pPr>
      <w:r w:rsidRPr="000C4168">
        <w:rPr>
          <w:rFonts w:ascii="仿宋_GB2312" w:eastAsia="仿宋_GB2312" w:hAnsi="����" w:cs="宋体" w:hint="eastAsia"/>
          <w:b/>
          <w:bCs/>
          <w:color w:val="000000"/>
          <w:kern w:val="0"/>
          <w:sz w:val="28"/>
          <w:szCs w:val="28"/>
        </w:rPr>
        <w:t>9、应聘市公安局所属事业单位工作人员需要注意哪些问题？</w:t>
      </w:r>
    </w:p>
    <w:p w:rsidR="000C4168" w:rsidRPr="000C4168" w:rsidRDefault="000C4168" w:rsidP="000C4168">
      <w:pPr>
        <w:widowControl/>
        <w:shd w:val="clear" w:color="auto" w:fill="FFFFFF"/>
        <w:spacing w:after="156" w:line="500" w:lineRule="atLeast"/>
        <w:ind w:firstLine="563"/>
        <w:jc w:val="left"/>
        <w:rPr>
          <w:rFonts w:ascii="����" w:eastAsia="宋体" w:hAnsi="����" w:cs="宋体"/>
          <w:color w:val="000000"/>
          <w:kern w:val="0"/>
          <w:sz w:val="18"/>
          <w:szCs w:val="18"/>
        </w:rPr>
      </w:pPr>
      <w:r w:rsidRPr="000C4168">
        <w:rPr>
          <w:rFonts w:ascii="仿宋_GB2312" w:eastAsia="仿宋_GB2312" w:hAnsi="����" w:cs="宋体" w:hint="eastAsia"/>
          <w:color w:val="000000"/>
          <w:kern w:val="0"/>
          <w:sz w:val="28"/>
          <w:szCs w:val="28"/>
        </w:rPr>
        <w:t>（1）身体条件：应聘市公安局所属事业单位的考生须身体健康，体形端正，外观无明显疾病特征，无影响面容且难以治愈的皮肤病，无色觉异常，无文身，无肢体功能障碍，裸眼视力均在4.8以上。法医、物证检验及鉴定、信息通信、网络安全管理、金融财会、外语及少数民族语言翻译、交通安全技术、安全防范技术、排爆、警犬技术等岗位，矫正视力均在5.0以上。</w:t>
      </w:r>
    </w:p>
    <w:p w:rsidR="000C4168" w:rsidRPr="000C4168" w:rsidRDefault="000C4168" w:rsidP="000C4168">
      <w:pPr>
        <w:widowControl/>
        <w:shd w:val="clear" w:color="auto" w:fill="FFFFFF"/>
        <w:spacing w:after="156" w:line="500" w:lineRule="atLeast"/>
        <w:ind w:firstLine="563"/>
        <w:jc w:val="left"/>
        <w:rPr>
          <w:rFonts w:ascii="����" w:eastAsia="宋体" w:hAnsi="����" w:cs="宋体"/>
          <w:color w:val="000000"/>
          <w:kern w:val="0"/>
          <w:sz w:val="18"/>
          <w:szCs w:val="18"/>
        </w:rPr>
      </w:pPr>
      <w:r w:rsidRPr="000C4168">
        <w:rPr>
          <w:rFonts w:ascii="仿宋_GB2312" w:eastAsia="仿宋_GB2312" w:hAnsi="����" w:cs="宋体" w:hint="eastAsia"/>
          <w:color w:val="000000"/>
          <w:kern w:val="0"/>
          <w:sz w:val="28"/>
          <w:szCs w:val="28"/>
        </w:rPr>
        <w:t>（2）下列情形人员不得报考：①受过刑事处罚、劳动教养、少年管教的；②有犯罪嫌疑尚未查清的；③曾被辞退或者开除公职的；④有道德败坏等不良行为的；⑤直系血亲和对本人有重大影响的旁系血亲中有被判处死刑或者正在服刑的；⑥直系血亲和对本人</w:t>
      </w:r>
      <w:r w:rsidRPr="000C4168">
        <w:rPr>
          <w:rFonts w:ascii="仿宋_GB2312" w:eastAsia="仿宋_GB2312" w:hAnsi="����" w:cs="宋体" w:hint="eastAsia"/>
          <w:color w:val="000000"/>
          <w:kern w:val="0"/>
          <w:sz w:val="28"/>
          <w:szCs w:val="28"/>
        </w:rPr>
        <w:lastRenderedPageBreak/>
        <w:t>有重大影响的旁系血亲在境内外从事颠覆我国政权活动的；⑦有法律法规规定不得聘用的其他情形的。</w:t>
      </w:r>
    </w:p>
    <w:p w:rsidR="000C4168" w:rsidRPr="000C4168" w:rsidRDefault="000C4168" w:rsidP="000C4168">
      <w:pPr>
        <w:widowControl/>
        <w:shd w:val="clear" w:color="auto" w:fill="FFFFFF"/>
        <w:spacing w:after="156" w:line="500" w:lineRule="atLeast"/>
        <w:ind w:firstLine="563"/>
        <w:jc w:val="left"/>
        <w:rPr>
          <w:rFonts w:ascii="����" w:eastAsia="宋体" w:hAnsi="����" w:cs="宋体"/>
          <w:color w:val="000000"/>
          <w:kern w:val="0"/>
          <w:sz w:val="18"/>
          <w:szCs w:val="18"/>
        </w:rPr>
      </w:pPr>
      <w:r w:rsidRPr="000C4168">
        <w:rPr>
          <w:rFonts w:ascii="仿宋_GB2312" w:eastAsia="仿宋_GB2312" w:hAnsi="����" w:cs="宋体" w:hint="eastAsia"/>
          <w:color w:val="000000"/>
          <w:kern w:val="0"/>
          <w:sz w:val="28"/>
          <w:szCs w:val="28"/>
        </w:rPr>
        <w:t>（3）体能素质测评：报考市公安局所属事业单位的考生，专业考试结束后，须进行体能素质测评，体能素质测评项目和标准按照《公安机关录用人民警察体能测评项目和标准（暂行）》（人社部发</w:t>
      </w:r>
      <w:r w:rsidRPr="000C4168">
        <w:rPr>
          <w:rFonts w:ascii="宋体" w:eastAsia="宋体" w:hAnsi="宋体" w:cs="宋体" w:hint="eastAsia"/>
          <w:color w:val="000000"/>
          <w:kern w:val="0"/>
          <w:sz w:val="28"/>
          <w:szCs w:val="28"/>
        </w:rPr>
        <w:t>﹝</w:t>
      </w:r>
      <w:r w:rsidRPr="000C4168">
        <w:rPr>
          <w:rFonts w:ascii="仿宋_GB2312" w:eastAsia="仿宋_GB2312" w:hAnsi="����" w:cs="宋体" w:hint="eastAsia"/>
          <w:color w:val="000000"/>
          <w:kern w:val="0"/>
          <w:sz w:val="28"/>
          <w:szCs w:val="28"/>
        </w:rPr>
        <w:t>2011</w:t>
      </w:r>
      <w:r w:rsidRPr="000C4168">
        <w:rPr>
          <w:rFonts w:ascii="宋体" w:eastAsia="宋体" w:hAnsi="宋体" w:cs="宋体" w:hint="eastAsia"/>
          <w:color w:val="000000"/>
          <w:kern w:val="0"/>
          <w:sz w:val="28"/>
          <w:szCs w:val="28"/>
        </w:rPr>
        <w:t>﹞</w:t>
      </w:r>
      <w:r w:rsidRPr="000C4168">
        <w:rPr>
          <w:rFonts w:ascii="仿宋_GB2312" w:eastAsia="仿宋_GB2312" w:hAnsi="����" w:cs="宋体" w:hint="eastAsia"/>
          <w:color w:val="000000"/>
          <w:kern w:val="0"/>
          <w:sz w:val="28"/>
          <w:szCs w:val="28"/>
        </w:rPr>
        <w:t>48号）文件规定执行。体能素质测评未达标的，取消体检和考核政审资格。</w:t>
      </w:r>
    </w:p>
    <w:p w:rsidR="000C4168" w:rsidRPr="000C4168" w:rsidRDefault="000C4168" w:rsidP="000C4168">
      <w:pPr>
        <w:widowControl/>
        <w:shd w:val="clear" w:color="auto" w:fill="FFFFFF"/>
        <w:spacing w:after="156" w:line="500" w:lineRule="atLeast"/>
        <w:ind w:firstLine="565"/>
        <w:jc w:val="left"/>
        <w:rPr>
          <w:rFonts w:ascii="����" w:eastAsia="宋体" w:hAnsi="����" w:cs="宋体"/>
          <w:color w:val="000000"/>
          <w:kern w:val="0"/>
          <w:sz w:val="18"/>
          <w:szCs w:val="18"/>
        </w:rPr>
      </w:pPr>
      <w:r w:rsidRPr="000C4168">
        <w:rPr>
          <w:rFonts w:ascii="仿宋_GB2312" w:eastAsia="仿宋_GB2312" w:hAnsi="����" w:cs="宋体" w:hint="eastAsia"/>
          <w:b/>
          <w:bCs/>
          <w:color w:val="000000"/>
          <w:kern w:val="0"/>
          <w:sz w:val="28"/>
          <w:szCs w:val="28"/>
        </w:rPr>
        <w:t>10、应聘人员是否可以改报其他岗位？</w:t>
      </w:r>
    </w:p>
    <w:p w:rsidR="000C4168" w:rsidRPr="000C4168" w:rsidRDefault="000C4168" w:rsidP="000C4168">
      <w:pPr>
        <w:widowControl/>
        <w:shd w:val="clear" w:color="auto" w:fill="FFFFFF"/>
        <w:spacing w:after="156" w:line="500" w:lineRule="atLeast"/>
        <w:ind w:firstLine="563"/>
        <w:jc w:val="left"/>
        <w:rPr>
          <w:rFonts w:ascii="����" w:eastAsia="宋体" w:hAnsi="����" w:cs="宋体"/>
          <w:color w:val="000000"/>
          <w:kern w:val="0"/>
          <w:sz w:val="18"/>
          <w:szCs w:val="18"/>
        </w:rPr>
      </w:pPr>
      <w:r w:rsidRPr="000C4168">
        <w:rPr>
          <w:rFonts w:ascii="仿宋_GB2312" w:eastAsia="仿宋_GB2312" w:hAnsi="����" w:cs="宋体" w:hint="eastAsia"/>
          <w:color w:val="000000"/>
          <w:kern w:val="0"/>
          <w:sz w:val="28"/>
          <w:szCs w:val="28"/>
        </w:rPr>
        <w:t>应聘人员在待审核期内可以更改报考岗位。</w:t>
      </w:r>
    </w:p>
    <w:p w:rsidR="000C4168" w:rsidRPr="000C4168" w:rsidRDefault="000C4168" w:rsidP="000C4168">
      <w:pPr>
        <w:widowControl/>
        <w:shd w:val="clear" w:color="auto" w:fill="FFFFFF"/>
        <w:spacing w:after="156" w:line="500" w:lineRule="atLeast"/>
        <w:ind w:firstLine="563"/>
        <w:jc w:val="left"/>
        <w:rPr>
          <w:rFonts w:ascii="����" w:eastAsia="宋体" w:hAnsi="����" w:cs="宋体"/>
          <w:color w:val="000000"/>
          <w:kern w:val="0"/>
          <w:sz w:val="18"/>
          <w:szCs w:val="18"/>
        </w:rPr>
      </w:pPr>
      <w:r w:rsidRPr="000C4168">
        <w:rPr>
          <w:rFonts w:ascii="仿宋_GB2312" w:eastAsia="仿宋_GB2312" w:hAnsi="����" w:cs="宋体" w:hint="eastAsia"/>
          <w:color w:val="000000"/>
          <w:kern w:val="0"/>
          <w:sz w:val="28"/>
          <w:szCs w:val="28"/>
        </w:rPr>
        <w:t>没有通过招聘单位资格审查的应聘人员，在报名时间截止前可改报其他单位或该单位的其他岗位；提交资料不全的，应聘人员补充信息后可再次报考该岗位。</w:t>
      </w:r>
    </w:p>
    <w:p w:rsidR="000C4168" w:rsidRPr="000C4168" w:rsidRDefault="000C4168" w:rsidP="000C4168">
      <w:pPr>
        <w:widowControl/>
        <w:shd w:val="clear" w:color="auto" w:fill="FFFFFF"/>
        <w:spacing w:after="156" w:line="500" w:lineRule="atLeast"/>
        <w:ind w:firstLine="563"/>
        <w:jc w:val="left"/>
        <w:rPr>
          <w:rFonts w:ascii="����" w:eastAsia="宋体" w:hAnsi="����" w:cs="宋体"/>
          <w:color w:val="000000"/>
          <w:kern w:val="0"/>
          <w:sz w:val="18"/>
          <w:szCs w:val="18"/>
        </w:rPr>
      </w:pPr>
      <w:r w:rsidRPr="000C4168">
        <w:rPr>
          <w:rFonts w:ascii="仿宋_GB2312" w:eastAsia="仿宋_GB2312" w:hAnsi="����" w:cs="宋体" w:hint="eastAsia"/>
          <w:color w:val="000000"/>
          <w:kern w:val="0"/>
          <w:sz w:val="28"/>
          <w:szCs w:val="28"/>
        </w:rPr>
        <w:t>通过招聘单位资格审查的应聘人员，不能改报其他岗位。</w:t>
      </w:r>
    </w:p>
    <w:p w:rsidR="000C4168" w:rsidRPr="000C4168" w:rsidRDefault="000C4168" w:rsidP="000C4168">
      <w:pPr>
        <w:widowControl/>
        <w:shd w:val="clear" w:color="auto" w:fill="FFFFFF"/>
        <w:spacing w:after="156" w:line="500" w:lineRule="atLeast"/>
        <w:ind w:firstLine="565"/>
        <w:jc w:val="left"/>
        <w:rPr>
          <w:rFonts w:ascii="����" w:eastAsia="宋体" w:hAnsi="����" w:cs="宋体"/>
          <w:color w:val="000000"/>
          <w:kern w:val="0"/>
          <w:sz w:val="18"/>
          <w:szCs w:val="18"/>
        </w:rPr>
      </w:pPr>
      <w:r w:rsidRPr="000C4168">
        <w:rPr>
          <w:rFonts w:ascii="仿宋_GB2312" w:eastAsia="仿宋_GB2312" w:hAnsi="����" w:cs="宋体" w:hint="eastAsia"/>
          <w:b/>
          <w:bCs/>
          <w:color w:val="000000"/>
          <w:kern w:val="0"/>
          <w:sz w:val="28"/>
          <w:szCs w:val="28"/>
        </w:rPr>
        <w:t>11、报考“符合条件的我省实施的服务基层项目人员”岗位是如何规定的？</w:t>
      </w:r>
    </w:p>
    <w:p w:rsidR="000C4168" w:rsidRPr="000C4168" w:rsidRDefault="000C4168" w:rsidP="000C4168">
      <w:pPr>
        <w:widowControl/>
        <w:shd w:val="clear" w:color="auto" w:fill="FFFFFF"/>
        <w:spacing w:after="156" w:line="500" w:lineRule="atLeast"/>
        <w:ind w:firstLine="563"/>
        <w:jc w:val="left"/>
        <w:rPr>
          <w:rFonts w:ascii="����" w:eastAsia="宋体" w:hAnsi="����" w:cs="宋体"/>
          <w:color w:val="000000"/>
          <w:kern w:val="0"/>
          <w:sz w:val="18"/>
          <w:szCs w:val="18"/>
        </w:rPr>
      </w:pPr>
      <w:r w:rsidRPr="000C4168">
        <w:rPr>
          <w:rFonts w:ascii="仿宋_GB2312" w:eastAsia="仿宋_GB2312" w:hAnsi="����" w:cs="宋体" w:hint="eastAsia"/>
          <w:color w:val="000000"/>
          <w:kern w:val="0"/>
          <w:sz w:val="28"/>
          <w:szCs w:val="28"/>
        </w:rPr>
        <w:t>根据国家和省有关规定，由我省统一组织招募和选派（续聘）的</w:t>
      </w:r>
      <w:r w:rsidRPr="000C4168">
        <w:rPr>
          <w:rFonts w:ascii="����" w:eastAsia="宋体" w:hAnsi="����" w:cs="宋体"/>
          <w:color w:val="000000"/>
          <w:kern w:val="0"/>
          <w:sz w:val="28"/>
          <w:szCs w:val="28"/>
        </w:rPr>
        <w:t>“</w:t>
      </w:r>
      <w:r w:rsidRPr="000C4168">
        <w:rPr>
          <w:rFonts w:ascii="仿宋_GB2312" w:eastAsia="仿宋_GB2312" w:hAnsi="����" w:cs="宋体" w:hint="eastAsia"/>
          <w:color w:val="000000"/>
          <w:kern w:val="0"/>
          <w:sz w:val="28"/>
          <w:szCs w:val="28"/>
        </w:rPr>
        <w:t>选聘高校毕业生到村任职</w:t>
      </w:r>
      <w:r w:rsidRPr="000C4168">
        <w:rPr>
          <w:rFonts w:ascii="����" w:eastAsia="宋体" w:hAnsi="����" w:cs="宋体"/>
          <w:color w:val="000000"/>
          <w:kern w:val="0"/>
          <w:sz w:val="28"/>
          <w:szCs w:val="28"/>
        </w:rPr>
        <w:t>”</w:t>
      </w:r>
      <w:r w:rsidRPr="000C4168">
        <w:rPr>
          <w:rFonts w:ascii="仿宋_GB2312" w:eastAsia="仿宋_GB2312" w:hAnsi="����" w:cs="宋体" w:hint="eastAsia"/>
          <w:color w:val="000000"/>
          <w:kern w:val="0"/>
          <w:sz w:val="28"/>
          <w:szCs w:val="28"/>
        </w:rPr>
        <w:t>（含根据德办发〔2008〕13号文件规定，2008年以来我市选聘、经市委组织部备案的到村任职高校毕业生）、</w:t>
      </w:r>
      <w:r w:rsidRPr="000C4168">
        <w:rPr>
          <w:rFonts w:ascii="����" w:eastAsia="宋体" w:hAnsi="����" w:cs="宋体"/>
          <w:color w:val="000000"/>
          <w:kern w:val="0"/>
          <w:sz w:val="28"/>
          <w:szCs w:val="28"/>
        </w:rPr>
        <w:t>“</w:t>
      </w:r>
      <w:r w:rsidRPr="000C4168">
        <w:rPr>
          <w:rFonts w:ascii="仿宋_GB2312" w:eastAsia="仿宋_GB2312" w:hAnsi="����" w:cs="宋体" w:hint="eastAsia"/>
          <w:color w:val="000000"/>
          <w:kern w:val="0"/>
          <w:sz w:val="28"/>
          <w:szCs w:val="28"/>
        </w:rPr>
        <w:t>三支一扶</w:t>
      </w:r>
      <w:r w:rsidRPr="000C4168">
        <w:rPr>
          <w:rFonts w:ascii="����" w:eastAsia="宋体" w:hAnsi="����" w:cs="宋体"/>
          <w:color w:val="000000"/>
          <w:kern w:val="0"/>
          <w:sz w:val="28"/>
          <w:szCs w:val="28"/>
        </w:rPr>
        <w:t>”</w:t>
      </w:r>
      <w:r w:rsidRPr="000C4168">
        <w:rPr>
          <w:rFonts w:ascii="仿宋_GB2312" w:eastAsia="仿宋_GB2312" w:hAnsi="����" w:cs="宋体" w:hint="eastAsia"/>
          <w:color w:val="000000"/>
          <w:kern w:val="0"/>
          <w:sz w:val="28"/>
          <w:szCs w:val="28"/>
        </w:rPr>
        <w:t>计划和</w:t>
      </w:r>
      <w:r w:rsidRPr="000C4168">
        <w:rPr>
          <w:rFonts w:ascii="����" w:eastAsia="宋体" w:hAnsi="����" w:cs="宋体"/>
          <w:color w:val="000000"/>
          <w:kern w:val="0"/>
          <w:sz w:val="28"/>
          <w:szCs w:val="28"/>
        </w:rPr>
        <w:t>“</w:t>
      </w:r>
      <w:r w:rsidRPr="000C4168">
        <w:rPr>
          <w:rFonts w:ascii="仿宋_GB2312" w:eastAsia="仿宋_GB2312" w:hAnsi="����" w:cs="宋体" w:hint="eastAsia"/>
          <w:color w:val="000000"/>
          <w:kern w:val="0"/>
          <w:sz w:val="28"/>
          <w:szCs w:val="28"/>
        </w:rPr>
        <w:t>大学生志愿服务西部计划</w:t>
      </w:r>
      <w:r w:rsidRPr="000C4168">
        <w:rPr>
          <w:rFonts w:ascii="����" w:eastAsia="宋体" w:hAnsi="����" w:cs="宋体"/>
          <w:color w:val="000000"/>
          <w:kern w:val="0"/>
          <w:sz w:val="28"/>
          <w:szCs w:val="28"/>
        </w:rPr>
        <w:t>”</w:t>
      </w:r>
      <w:r w:rsidRPr="000C4168">
        <w:rPr>
          <w:rFonts w:ascii="仿宋_GB2312" w:eastAsia="仿宋_GB2312" w:hAnsi="����" w:cs="宋体" w:hint="eastAsia"/>
          <w:color w:val="000000"/>
          <w:kern w:val="0"/>
          <w:sz w:val="28"/>
          <w:szCs w:val="28"/>
        </w:rPr>
        <w:t>等基层项目人员（以下简称服务基层项目人员），服务满2年、考核合格，3年</w:t>
      </w:r>
      <w:r w:rsidRPr="000C4168">
        <w:rPr>
          <w:rFonts w:ascii="仿宋_GB2312" w:eastAsia="仿宋_GB2312" w:hAnsi="����" w:cs="宋体" w:hint="eastAsia"/>
          <w:color w:val="000000"/>
          <w:kern w:val="0"/>
          <w:sz w:val="28"/>
          <w:szCs w:val="28"/>
        </w:rPr>
        <w:lastRenderedPageBreak/>
        <w:t>内（指2011年、2012年、2013年招募、选派和续聘的服务基层项目人员）应聘事业单位岗位的，实行定向招聘，服务基层项目人员可以报考定向招聘岗位。已享受优惠政策被录用为公务员或招聘为事业单位工作人员的，不能再报考定向招聘岗位。</w:t>
      </w:r>
      <w:r w:rsidRPr="000C4168">
        <w:rPr>
          <w:rFonts w:ascii="仿宋_GB2312" w:eastAsia="仿宋_GB2312" w:hAnsi="����" w:cs="宋体" w:hint="eastAsia"/>
          <w:color w:val="000000"/>
          <w:kern w:val="0"/>
          <w:sz w:val="28"/>
          <w:szCs w:val="28"/>
        </w:rPr>
        <w:t> </w:t>
      </w:r>
    </w:p>
    <w:p w:rsidR="000C4168" w:rsidRPr="000C4168" w:rsidRDefault="000C4168" w:rsidP="000C4168">
      <w:pPr>
        <w:widowControl/>
        <w:shd w:val="clear" w:color="auto" w:fill="FFFFFF"/>
        <w:spacing w:after="156" w:line="500" w:lineRule="atLeast"/>
        <w:ind w:firstLine="565"/>
        <w:jc w:val="left"/>
        <w:rPr>
          <w:rFonts w:ascii="����" w:eastAsia="宋体" w:hAnsi="����" w:cs="宋体"/>
          <w:color w:val="000000"/>
          <w:kern w:val="0"/>
          <w:sz w:val="18"/>
          <w:szCs w:val="18"/>
        </w:rPr>
      </w:pPr>
      <w:r w:rsidRPr="000C4168">
        <w:rPr>
          <w:rFonts w:ascii="仿宋_GB2312" w:eastAsia="仿宋_GB2312" w:hAnsi="����" w:cs="宋体" w:hint="eastAsia"/>
          <w:b/>
          <w:bCs/>
          <w:color w:val="000000"/>
          <w:kern w:val="0"/>
          <w:sz w:val="28"/>
          <w:szCs w:val="28"/>
        </w:rPr>
        <w:t>12、服务基层项目人员可以报考面向社会招考岗位吗？</w:t>
      </w:r>
    </w:p>
    <w:p w:rsidR="000C4168" w:rsidRPr="000C4168" w:rsidRDefault="000C4168" w:rsidP="000C4168">
      <w:pPr>
        <w:widowControl/>
        <w:shd w:val="clear" w:color="auto" w:fill="FFFFFF"/>
        <w:spacing w:after="156" w:line="500" w:lineRule="atLeast"/>
        <w:ind w:firstLine="563"/>
        <w:jc w:val="left"/>
        <w:rPr>
          <w:rFonts w:ascii="����" w:eastAsia="宋体" w:hAnsi="����" w:cs="宋体"/>
          <w:color w:val="000000"/>
          <w:kern w:val="0"/>
          <w:sz w:val="18"/>
          <w:szCs w:val="18"/>
        </w:rPr>
      </w:pPr>
      <w:r w:rsidRPr="000C4168">
        <w:rPr>
          <w:rFonts w:ascii="仿宋_GB2312" w:eastAsia="仿宋_GB2312" w:hAnsi="����" w:cs="宋体" w:hint="eastAsia"/>
          <w:color w:val="000000"/>
          <w:kern w:val="0"/>
          <w:sz w:val="28"/>
          <w:szCs w:val="28"/>
        </w:rPr>
        <w:t>服务基层项目人员可以报考面向社会招考岗位，但必须符合招考岗位所要求的资格条件。</w:t>
      </w:r>
    </w:p>
    <w:p w:rsidR="000C4168" w:rsidRPr="000C4168" w:rsidRDefault="000C4168" w:rsidP="000C4168">
      <w:pPr>
        <w:widowControl/>
        <w:shd w:val="clear" w:color="auto" w:fill="FFFFFF"/>
        <w:spacing w:after="156" w:line="500" w:lineRule="atLeast"/>
        <w:ind w:firstLine="565"/>
        <w:jc w:val="left"/>
        <w:rPr>
          <w:rFonts w:ascii="����" w:eastAsia="宋体" w:hAnsi="����" w:cs="宋体"/>
          <w:color w:val="000000"/>
          <w:kern w:val="0"/>
          <w:sz w:val="18"/>
          <w:szCs w:val="18"/>
        </w:rPr>
      </w:pPr>
      <w:r w:rsidRPr="000C4168">
        <w:rPr>
          <w:rFonts w:ascii="仿宋_GB2312" w:eastAsia="仿宋_GB2312" w:hAnsi="����" w:cs="宋体" w:hint="eastAsia"/>
          <w:b/>
          <w:bCs/>
          <w:color w:val="000000"/>
          <w:kern w:val="0"/>
          <w:sz w:val="28"/>
          <w:szCs w:val="28"/>
        </w:rPr>
        <w:t>13、享受减免有关考务费用的农村特困大学生和城市低保人员怎样办理减免手续？</w:t>
      </w:r>
    </w:p>
    <w:p w:rsidR="000C4168" w:rsidRPr="000C4168" w:rsidRDefault="000C4168" w:rsidP="000C4168">
      <w:pPr>
        <w:widowControl/>
        <w:shd w:val="clear" w:color="auto" w:fill="FFFFFF"/>
        <w:spacing w:after="156" w:line="500" w:lineRule="atLeast"/>
        <w:ind w:firstLine="563"/>
        <w:jc w:val="left"/>
        <w:rPr>
          <w:rFonts w:ascii="����" w:eastAsia="宋体" w:hAnsi="����" w:cs="宋体"/>
          <w:color w:val="000000"/>
          <w:kern w:val="0"/>
          <w:sz w:val="18"/>
          <w:szCs w:val="18"/>
        </w:rPr>
      </w:pPr>
      <w:r w:rsidRPr="000C4168">
        <w:rPr>
          <w:rFonts w:ascii="仿宋_GB2312" w:eastAsia="仿宋_GB2312" w:hAnsi="����" w:cs="宋体" w:hint="eastAsia"/>
          <w:color w:val="000000"/>
          <w:kern w:val="0"/>
          <w:sz w:val="28"/>
          <w:szCs w:val="28"/>
        </w:rPr>
        <w:t>拟享受减免公共科目考试费用的农村特困大学生和城市低保人员，不实行网上缴费，应聘人员资格初审通过后，本人或委托人于4月16日—4月21日到德州市人力资源和社会保障局事业单位人事管理科（德州市东风东路1566号新城综合楼9061房间）办理减免考务费审核确认手续。</w:t>
      </w:r>
    </w:p>
    <w:p w:rsidR="000C4168" w:rsidRPr="000C4168" w:rsidRDefault="000C4168" w:rsidP="000C4168">
      <w:pPr>
        <w:widowControl/>
        <w:shd w:val="clear" w:color="auto" w:fill="FFFFFF"/>
        <w:spacing w:after="156" w:line="500" w:lineRule="atLeast"/>
        <w:ind w:firstLine="565"/>
        <w:jc w:val="left"/>
        <w:rPr>
          <w:rFonts w:ascii="����" w:eastAsia="宋体" w:hAnsi="����" w:cs="宋体"/>
          <w:color w:val="000000"/>
          <w:kern w:val="0"/>
          <w:sz w:val="18"/>
          <w:szCs w:val="18"/>
        </w:rPr>
      </w:pPr>
      <w:r w:rsidRPr="000C4168">
        <w:rPr>
          <w:rFonts w:ascii="宋体" w:eastAsia="宋体" w:hAnsi="宋体" w:cs="宋体" w:hint="eastAsia"/>
          <w:b/>
          <w:bCs/>
          <w:color w:val="000000"/>
          <w:kern w:val="0"/>
          <w:sz w:val="28"/>
          <w:szCs w:val="28"/>
        </w:rPr>
        <w:t>14、填写相关表格、信息时需注意什么？</w:t>
      </w:r>
    </w:p>
    <w:p w:rsidR="000C4168" w:rsidRPr="000C4168" w:rsidRDefault="000C4168" w:rsidP="000C4168">
      <w:pPr>
        <w:widowControl/>
        <w:shd w:val="clear" w:color="auto" w:fill="FFFFFF"/>
        <w:spacing w:after="156" w:line="500" w:lineRule="atLeast"/>
        <w:ind w:firstLine="563"/>
        <w:jc w:val="left"/>
        <w:rPr>
          <w:rFonts w:ascii="����" w:eastAsia="宋体" w:hAnsi="����" w:cs="宋体"/>
          <w:color w:val="000000"/>
          <w:kern w:val="0"/>
          <w:sz w:val="18"/>
          <w:szCs w:val="18"/>
        </w:rPr>
      </w:pPr>
      <w:r w:rsidRPr="000C4168">
        <w:rPr>
          <w:rFonts w:ascii="仿宋_GB2312" w:eastAsia="仿宋_GB2312" w:hAnsi="����" w:cs="宋体" w:hint="eastAsia"/>
          <w:color w:val="000000"/>
          <w:kern w:val="0"/>
          <w:sz w:val="28"/>
          <w:szCs w:val="28"/>
        </w:rPr>
        <w:t>报名时填写的表格、信息等必须真实、全面、准确。主要信息填报不实的，按弄虚作假处理；因信息填报不全导致未通过招聘单位资格审查的，责任由应聘人员自负。</w:t>
      </w:r>
    </w:p>
    <w:p w:rsidR="000C4168" w:rsidRPr="000C4168" w:rsidRDefault="000C4168" w:rsidP="000C4168">
      <w:pPr>
        <w:widowControl/>
        <w:shd w:val="clear" w:color="auto" w:fill="FFFFFF"/>
        <w:spacing w:after="156" w:line="500" w:lineRule="atLeast"/>
        <w:ind w:firstLine="565"/>
        <w:jc w:val="left"/>
        <w:rPr>
          <w:rFonts w:ascii="����" w:eastAsia="宋体" w:hAnsi="����" w:cs="宋体"/>
          <w:color w:val="000000"/>
          <w:kern w:val="0"/>
          <w:sz w:val="18"/>
          <w:szCs w:val="18"/>
        </w:rPr>
      </w:pPr>
      <w:r w:rsidRPr="000C4168">
        <w:rPr>
          <w:rFonts w:ascii="仿宋_GB2312" w:eastAsia="仿宋_GB2312" w:hAnsi="����" w:cs="宋体" w:hint="eastAsia"/>
          <w:b/>
          <w:bCs/>
          <w:color w:val="000000"/>
          <w:kern w:val="0"/>
          <w:sz w:val="28"/>
          <w:szCs w:val="28"/>
        </w:rPr>
        <w:t>15、对所报考岗位要求的资格条件有疑问的，如何咨询？</w:t>
      </w:r>
    </w:p>
    <w:p w:rsidR="000C4168" w:rsidRPr="000C4168" w:rsidRDefault="000C4168" w:rsidP="000C4168">
      <w:pPr>
        <w:widowControl/>
        <w:shd w:val="clear" w:color="auto" w:fill="FFFFFF"/>
        <w:spacing w:after="156" w:line="500" w:lineRule="atLeast"/>
        <w:ind w:firstLine="563"/>
        <w:jc w:val="left"/>
        <w:rPr>
          <w:rFonts w:ascii="����" w:eastAsia="宋体" w:hAnsi="����" w:cs="宋体"/>
          <w:color w:val="000000"/>
          <w:kern w:val="0"/>
          <w:sz w:val="18"/>
          <w:szCs w:val="18"/>
        </w:rPr>
      </w:pPr>
      <w:r w:rsidRPr="000C4168">
        <w:rPr>
          <w:rFonts w:ascii="仿宋_GB2312" w:eastAsia="仿宋_GB2312" w:hAnsi="����" w:cs="宋体" w:hint="eastAsia"/>
          <w:color w:val="000000"/>
          <w:kern w:val="0"/>
          <w:sz w:val="28"/>
          <w:szCs w:val="28"/>
        </w:rPr>
        <w:lastRenderedPageBreak/>
        <w:t>报名期间，应聘人员如对所报考岗位要求的资格条件和其他内容有疑问，请与招聘单位直接联系（《2015德州市市直事业单位公开招聘工作人员岗位表》中该岗位对应的联系电话）。</w:t>
      </w:r>
    </w:p>
    <w:p w:rsidR="000C4168" w:rsidRPr="000C4168" w:rsidRDefault="000C4168" w:rsidP="000C4168">
      <w:pPr>
        <w:widowControl/>
        <w:shd w:val="clear" w:color="auto" w:fill="FFFFFF"/>
        <w:spacing w:after="156" w:line="500" w:lineRule="atLeast"/>
        <w:ind w:firstLine="565"/>
        <w:jc w:val="left"/>
        <w:rPr>
          <w:rFonts w:ascii="����" w:eastAsia="宋体" w:hAnsi="����" w:cs="宋体"/>
          <w:color w:val="000000"/>
          <w:kern w:val="0"/>
          <w:sz w:val="18"/>
          <w:szCs w:val="18"/>
        </w:rPr>
      </w:pPr>
      <w:r w:rsidRPr="000C4168">
        <w:rPr>
          <w:rFonts w:ascii="仿宋_GB2312" w:eastAsia="仿宋_GB2312" w:hAnsi="����" w:cs="宋体" w:hint="eastAsia"/>
          <w:b/>
          <w:bCs/>
          <w:color w:val="000000"/>
          <w:kern w:val="0"/>
          <w:sz w:val="28"/>
          <w:szCs w:val="28"/>
        </w:rPr>
        <w:t>16、考生还需注意哪些问题？</w:t>
      </w:r>
    </w:p>
    <w:p w:rsidR="000C4168" w:rsidRPr="000C4168" w:rsidRDefault="000C4168" w:rsidP="000C4168">
      <w:pPr>
        <w:widowControl/>
        <w:shd w:val="clear" w:color="auto" w:fill="FFFFFF"/>
        <w:spacing w:after="156" w:line="500" w:lineRule="atLeast"/>
        <w:ind w:firstLine="563"/>
        <w:jc w:val="left"/>
        <w:rPr>
          <w:rFonts w:ascii="����" w:eastAsia="宋体" w:hAnsi="����" w:cs="宋体"/>
          <w:color w:val="000000"/>
          <w:kern w:val="0"/>
          <w:sz w:val="18"/>
          <w:szCs w:val="18"/>
        </w:rPr>
      </w:pPr>
      <w:r w:rsidRPr="000C4168">
        <w:rPr>
          <w:rFonts w:ascii="仿宋_GB2312" w:eastAsia="仿宋_GB2312" w:hAnsi="����" w:cs="宋体" w:hint="eastAsia"/>
          <w:color w:val="000000"/>
          <w:kern w:val="0"/>
          <w:sz w:val="28"/>
          <w:szCs w:val="28"/>
        </w:rPr>
        <w:t>符合条件的应考人员应在规定时间内尽早报名，避免报名造成网络拥堵。应聘人员在报考期间要保持24小时通讯畅通，并及时了解招聘网站发布的最新信息，不要错过重要信息而影响考试聘用。</w:t>
      </w:r>
    </w:p>
    <w:p w:rsidR="000C4168" w:rsidRPr="000C4168" w:rsidRDefault="000C4168" w:rsidP="000C4168">
      <w:pPr>
        <w:widowControl/>
        <w:shd w:val="clear" w:color="auto" w:fill="FFFFFF"/>
        <w:spacing w:after="156" w:line="500" w:lineRule="atLeast"/>
        <w:ind w:firstLine="565"/>
        <w:jc w:val="left"/>
        <w:rPr>
          <w:rFonts w:ascii="����" w:eastAsia="宋体" w:hAnsi="����" w:cs="宋体"/>
          <w:color w:val="000000"/>
          <w:kern w:val="0"/>
          <w:sz w:val="18"/>
          <w:szCs w:val="18"/>
        </w:rPr>
      </w:pPr>
      <w:r w:rsidRPr="000C4168">
        <w:rPr>
          <w:rFonts w:ascii="仿宋_GB2312" w:eastAsia="仿宋_GB2312" w:hAnsi="����" w:cs="宋体" w:hint="eastAsia"/>
          <w:b/>
          <w:bCs/>
          <w:color w:val="000000"/>
          <w:kern w:val="0"/>
          <w:sz w:val="28"/>
          <w:szCs w:val="28"/>
        </w:rPr>
        <w:t>17、本次招聘是否有指定的考试辅导书和培训班？</w:t>
      </w:r>
    </w:p>
    <w:p w:rsidR="000C4168" w:rsidRPr="000C4168" w:rsidRDefault="000C4168" w:rsidP="000C4168">
      <w:pPr>
        <w:widowControl/>
        <w:shd w:val="clear" w:color="auto" w:fill="FFFFFF"/>
        <w:spacing w:after="156" w:line="500" w:lineRule="atLeast"/>
        <w:ind w:firstLine="563"/>
        <w:jc w:val="left"/>
        <w:rPr>
          <w:rFonts w:ascii="����" w:eastAsia="宋体" w:hAnsi="����" w:cs="宋体"/>
          <w:color w:val="000000"/>
          <w:kern w:val="0"/>
          <w:sz w:val="18"/>
          <w:szCs w:val="18"/>
        </w:rPr>
      </w:pPr>
      <w:r w:rsidRPr="000C4168">
        <w:rPr>
          <w:rFonts w:ascii="仿宋_GB2312" w:eastAsia="仿宋_GB2312" w:hAnsi="����" w:cs="宋体" w:hint="eastAsia"/>
          <w:color w:val="000000"/>
          <w:kern w:val="0"/>
          <w:sz w:val="28"/>
          <w:szCs w:val="28"/>
        </w:rPr>
        <w:t>市直事业单位公开招聘考试不指定考试辅导书，不举办也不委托任何机构举办考试辅导班。</w:t>
      </w:r>
    </w:p>
    <w:p w:rsidR="000C4168" w:rsidRPr="000C4168" w:rsidRDefault="000C4168" w:rsidP="000C4168">
      <w:pPr>
        <w:widowControl/>
        <w:shd w:val="clear" w:color="auto" w:fill="FFFFFF"/>
        <w:spacing w:after="156" w:line="500" w:lineRule="atLeast"/>
        <w:ind w:firstLine="565"/>
        <w:jc w:val="left"/>
        <w:rPr>
          <w:rFonts w:ascii="����" w:eastAsia="宋体" w:hAnsi="����" w:cs="宋体"/>
          <w:color w:val="000000"/>
          <w:kern w:val="0"/>
          <w:sz w:val="18"/>
          <w:szCs w:val="18"/>
        </w:rPr>
      </w:pPr>
      <w:r w:rsidRPr="000C4168">
        <w:rPr>
          <w:rFonts w:ascii="仿宋_GB2312" w:eastAsia="仿宋_GB2312" w:hAnsi="����" w:cs="宋体" w:hint="eastAsia"/>
          <w:b/>
          <w:bCs/>
          <w:color w:val="000000"/>
          <w:kern w:val="0"/>
          <w:sz w:val="28"/>
          <w:szCs w:val="28"/>
        </w:rPr>
        <w:t>18、如何进行电话咨询？</w:t>
      </w:r>
    </w:p>
    <w:p w:rsidR="000C4168" w:rsidRPr="000C4168" w:rsidRDefault="000C4168" w:rsidP="000C4168">
      <w:pPr>
        <w:widowControl/>
        <w:shd w:val="clear" w:color="auto" w:fill="FFFFFF"/>
        <w:spacing w:after="156" w:line="500" w:lineRule="atLeast"/>
        <w:ind w:firstLine="563"/>
        <w:jc w:val="left"/>
        <w:rPr>
          <w:rFonts w:ascii="����" w:eastAsia="宋体" w:hAnsi="����" w:cs="宋体"/>
          <w:color w:val="000000"/>
          <w:kern w:val="0"/>
          <w:sz w:val="18"/>
          <w:szCs w:val="18"/>
        </w:rPr>
      </w:pPr>
      <w:r w:rsidRPr="000C4168">
        <w:rPr>
          <w:rFonts w:ascii="仿宋_GB2312" w:eastAsia="仿宋_GB2312" w:hAnsi="����" w:cs="宋体" w:hint="eastAsia"/>
          <w:color w:val="000000"/>
          <w:kern w:val="0"/>
          <w:sz w:val="28"/>
          <w:szCs w:val="28"/>
        </w:rPr>
        <w:t>应聘政策咨询电话：0534-2687084</w:t>
      </w:r>
    </w:p>
    <w:p w:rsidR="000C4168" w:rsidRPr="000C4168" w:rsidRDefault="000C4168" w:rsidP="000C4168">
      <w:pPr>
        <w:widowControl/>
        <w:shd w:val="clear" w:color="auto" w:fill="FFFFFF"/>
        <w:spacing w:after="156" w:line="500" w:lineRule="atLeast"/>
        <w:ind w:firstLine="563"/>
        <w:jc w:val="left"/>
        <w:rPr>
          <w:rFonts w:ascii="����" w:eastAsia="宋体" w:hAnsi="����" w:cs="宋体"/>
          <w:color w:val="000000"/>
          <w:kern w:val="0"/>
          <w:sz w:val="18"/>
          <w:szCs w:val="18"/>
        </w:rPr>
      </w:pPr>
      <w:r w:rsidRPr="000C4168">
        <w:rPr>
          <w:rFonts w:ascii="仿宋_GB2312" w:eastAsia="仿宋_GB2312" w:hAnsi="����" w:cs="宋体" w:hint="eastAsia"/>
          <w:color w:val="000000"/>
          <w:kern w:val="0"/>
          <w:sz w:val="28"/>
          <w:szCs w:val="28"/>
        </w:rPr>
        <w:t>应聘报名技术咨询电话：0534-2345119</w:t>
      </w:r>
    </w:p>
    <w:p w:rsidR="00CC01CF" w:rsidRPr="000C4168" w:rsidRDefault="009F55DC"/>
    <w:sectPr w:rsidR="00CC01CF" w:rsidRPr="000C416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5DC" w:rsidRDefault="009F55DC" w:rsidP="000C4168">
      <w:r>
        <w:separator/>
      </w:r>
    </w:p>
  </w:endnote>
  <w:endnote w:type="continuationSeparator" w:id="0">
    <w:p w:rsidR="009F55DC" w:rsidRDefault="009F55DC" w:rsidP="000C4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
    <w:altName w:val="Times New Roman"/>
    <w:panose1 w:val="00000000000000000000"/>
    <w:charset w:val="00"/>
    <w:family w:val="roman"/>
    <w:notTrueType/>
    <w:pitch w:val="default"/>
  </w:font>
  <w:font w:name="仿宋_GB2312">
    <w:altName w:val="仿宋"/>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5DC" w:rsidRDefault="009F55DC" w:rsidP="000C4168">
      <w:r>
        <w:separator/>
      </w:r>
    </w:p>
  </w:footnote>
  <w:footnote w:type="continuationSeparator" w:id="0">
    <w:p w:rsidR="009F55DC" w:rsidRDefault="009F55DC" w:rsidP="000C41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7EF"/>
    <w:rsid w:val="00077DBB"/>
    <w:rsid w:val="000C4168"/>
    <w:rsid w:val="002137EF"/>
    <w:rsid w:val="009F55DC"/>
    <w:rsid w:val="00F45A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1448804-F43A-4440-8D2F-10FAD162B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Char"/>
    <w:uiPriority w:val="9"/>
    <w:qFormat/>
    <w:rsid w:val="000C4168"/>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41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C4168"/>
    <w:rPr>
      <w:sz w:val="18"/>
      <w:szCs w:val="18"/>
    </w:rPr>
  </w:style>
  <w:style w:type="paragraph" w:styleId="a4">
    <w:name w:val="footer"/>
    <w:basedOn w:val="a"/>
    <w:link w:val="Char0"/>
    <w:uiPriority w:val="99"/>
    <w:unhideWhenUsed/>
    <w:rsid w:val="000C4168"/>
    <w:pPr>
      <w:tabs>
        <w:tab w:val="center" w:pos="4153"/>
        <w:tab w:val="right" w:pos="8306"/>
      </w:tabs>
      <w:snapToGrid w:val="0"/>
      <w:jc w:val="left"/>
    </w:pPr>
    <w:rPr>
      <w:sz w:val="18"/>
      <w:szCs w:val="18"/>
    </w:rPr>
  </w:style>
  <w:style w:type="character" w:customStyle="1" w:styleId="Char0">
    <w:name w:val="页脚 Char"/>
    <w:basedOn w:val="a0"/>
    <w:link w:val="a4"/>
    <w:uiPriority w:val="99"/>
    <w:rsid w:val="000C4168"/>
    <w:rPr>
      <w:sz w:val="18"/>
      <w:szCs w:val="18"/>
    </w:rPr>
  </w:style>
  <w:style w:type="character" w:customStyle="1" w:styleId="3Char">
    <w:name w:val="标题 3 Char"/>
    <w:basedOn w:val="a0"/>
    <w:link w:val="3"/>
    <w:uiPriority w:val="9"/>
    <w:rsid w:val="000C4168"/>
    <w:rPr>
      <w:rFonts w:ascii="宋体" w:eastAsia="宋体" w:hAnsi="宋体" w:cs="宋体"/>
      <w:b/>
      <w:bCs/>
      <w:kern w:val="0"/>
      <w:sz w:val="27"/>
      <w:szCs w:val="27"/>
    </w:rPr>
  </w:style>
  <w:style w:type="character" w:customStyle="1" w:styleId="apple-converted-space">
    <w:name w:val="apple-converted-space"/>
    <w:basedOn w:val="a0"/>
    <w:rsid w:val="000C4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99363">
      <w:bodyDiv w:val="1"/>
      <w:marLeft w:val="0"/>
      <w:marRight w:val="0"/>
      <w:marTop w:val="0"/>
      <w:marBottom w:val="0"/>
      <w:divBdr>
        <w:top w:val="none" w:sz="0" w:space="0" w:color="auto"/>
        <w:left w:val="none" w:sz="0" w:space="0" w:color="auto"/>
        <w:bottom w:val="none" w:sz="0" w:space="0" w:color="auto"/>
        <w:right w:val="none" w:sz="0" w:space="0" w:color="auto"/>
      </w:divBdr>
      <w:divsChild>
        <w:div w:id="2034384264">
          <w:marLeft w:val="0"/>
          <w:marRight w:val="0"/>
          <w:marTop w:val="0"/>
          <w:marBottom w:val="0"/>
          <w:divBdr>
            <w:top w:val="none" w:sz="0" w:space="0" w:color="auto"/>
            <w:left w:val="none" w:sz="0" w:space="0" w:color="auto"/>
            <w:bottom w:val="none" w:sz="0" w:space="0" w:color="auto"/>
            <w:right w:val="none" w:sz="0" w:space="0" w:color="auto"/>
          </w:divBdr>
        </w:div>
        <w:div w:id="1157771991">
          <w:marLeft w:val="0"/>
          <w:marRight w:val="0"/>
          <w:marTop w:val="0"/>
          <w:marBottom w:val="0"/>
          <w:divBdr>
            <w:top w:val="none" w:sz="0" w:space="0" w:color="auto"/>
            <w:left w:val="none" w:sz="0" w:space="0" w:color="auto"/>
            <w:bottom w:val="none" w:sz="0" w:space="0" w:color="auto"/>
            <w:right w:val="none" w:sz="0" w:space="0" w:color="auto"/>
          </w:divBdr>
          <w:divsChild>
            <w:div w:id="59417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393</Words>
  <Characters>2242</Characters>
  <Application>Microsoft Office Word</Application>
  <DocSecurity>0</DocSecurity>
  <Lines>18</Lines>
  <Paragraphs>5</Paragraphs>
  <ScaleCrop>false</ScaleCrop>
  <Company>Lenovo</Company>
  <LinksUpToDate>false</LinksUpToDate>
  <CharactersWithSpaces>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c:creator>
  <cp:keywords/>
  <dc:description/>
  <cp:lastModifiedBy>woo</cp:lastModifiedBy>
  <cp:revision>2</cp:revision>
  <dcterms:created xsi:type="dcterms:W3CDTF">2015-04-13T05:27:00Z</dcterms:created>
  <dcterms:modified xsi:type="dcterms:W3CDTF">2015-04-13T05:28:00Z</dcterms:modified>
</cp:coreProperties>
</file>