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3A2A" w:rsidRDefault="009D1646">
      <w:pPr>
        <w:pStyle w:val="4"/>
        <w:widowControl/>
        <w:rPr>
          <w:rFonts w:hint="default"/>
        </w:rPr>
      </w:pPr>
      <w:r>
        <w:t>公司全部招聘职位</w:t>
      </w:r>
      <w:r>
        <w:t xml:space="preserve"> </w:t>
      </w:r>
      <w:r>
        <w:t>当前招聘信息投递岗位限制为</w:t>
      </w:r>
      <w:r>
        <w:t xml:space="preserve"> 1 </w:t>
      </w:r>
      <w:r>
        <w:t>个</w:t>
      </w:r>
    </w:p>
    <w:p w:rsidR="00AF3A2A" w:rsidRDefault="009D1646">
      <w:pPr>
        <w:widowControl/>
        <w:jc w:val="left"/>
      </w:pPr>
      <w:r>
        <w:rPr>
          <w:rFonts w:ascii="宋体" w:eastAsia="宋体" w:hAnsi="宋体" w:cs="宋体"/>
          <w:vanish/>
          <w:kern w:val="0"/>
          <w:sz w:val="24"/>
          <w:lang w:bidi="ar"/>
        </w:rPr>
      </w:r>
      <w:r>
        <w:rPr>
          <w:rFonts w:ascii="宋体" w:eastAsia="宋体" w:hAnsi="宋体" w:cs="宋体"/>
          <w:vanish/>
          <w:kern w:val="0"/>
          <w:sz w:val="2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anchorlock/>
          </v:shape>
        </w:pict>
      </w:r>
      <w:r>
        <w:rPr>
          <w:rFonts w:ascii="宋体" w:eastAsia="宋体" w:hAnsi="宋体" w:cs="宋体"/>
          <w:vanish/>
          <w:kern w:val="0"/>
          <w:sz w:val="24"/>
          <w:lang w:bidi="ar"/>
        </w:rPr>
      </w:r>
      <w:r>
        <w:rPr>
          <w:rFonts w:ascii="宋体" w:eastAsia="宋体" w:hAnsi="宋体" w:cs="宋体"/>
          <w:vanish/>
          <w:kern w:val="0"/>
          <w:sz w:val="24"/>
          <w:lang w:bidi="ar"/>
        </w:rPr>
        <w:pict>
          <v:shape id="_x0000_s1026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anchorlock/>
          </v:shape>
        </w:pict>
      </w:r>
    </w:p>
    <w:tbl>
      <w:tblPr>
        <w:tblW w:w="830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09"/>
        <w:gridCol w:w="756"/>
      </w:tblGrid>
      <w:tr w:rsidR="00AF3A2A">
        <w:trPr>
          <w:tblCellSpacing w:w="0" w:type="dxa"/>
        </w:trPr>
        <w:tc>
          <w:tcPr>
            <w:tcW w:w="150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操作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83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1166"/>
        <w:gridCol w:w="1166"/>
        <w:gridCol w:w="1457"/>
        <w:gridCol w:w="147"/>
        <w:gridCol w:w="875"/>
      </w:tblGrid>
      <w:tr w:rsidR="00AF3A2A">
        <w:trPr>
          <w:tblCellSpacing w:w="0" w:type="dxa"/>
        </w:trPr>
        <w:tc>
          <w:tcPr>
            <w:tcW w:w="349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大件运输公司运输管理岗位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024"/>
        <w:gridCol w:w="2245"/>
        <w:gridCol w:w="2024"/>
        <w:gridCol w:w="482"/>
      </w:tblGrid>
      <w:tr w:rsidR="00AF3A2A">
        <w:trPr>
          <w:tblCellSpacing w:w="0" w:type="dxa"/>
        </w:trPr>
        <w:tc>
          <w:tcPr>
            <w:tcW w:w="152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学历要求：本科及以上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821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工作地点：北京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821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552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4269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584"/>
        <w:gridCol w:w="2620"/>
        <w:gridCol w:w="584"/>
        <w:gridCol w:w="147"/>
        <w:gridCol w:w="875"/>
      </w:tblGrid>
      <w:tr w:rsidR="00AF3A2A">
        <w:trPr>
          <w:tblCellSpacing w:w="0" w:type="dxa"/>
        </w:trPr>
        <w:tc>
          <w:tcPr>
            <w:tcW w:w="349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大件运输公司装备管理岗位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工作地点：北京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专业要求：电气工程及其自动化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p w:rsidR="00AF3A2A" w:rsidRDefault="009D1646">
      <w:pPr>
        <w:pStyle w:val="a3"/>
        <w:widowControl/>
        <w:rPr>
          <w:vanish/>
        </w:rPr>
      </w:pPr>
      <w:r>
        <w:rPr>
          <w:vanish/>
        </w:rPr>
        <w:t>只限北京生源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1166"/>
        <w:gridCol w:w="2038"/>
        <w:gridCol w:w="584"/>
        <w:gridCol w:w="147"/>
        <w:gridCol w:w="875"/>
      </w:tblGrid>
      <w:tr w:rsidR="00AF3A2A">
        <w:trPr>
          <w:tblCellSpacing w:w="0" w:type="dxa"/>
        </w:trPr>
        <w:tc>
          <w:tcPr>
            <w:tcW w:w="349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大件运输公司统计管理岗位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岗位类别：信息技术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工作地点：北京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专业要求：信息与计算科学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p w:rsidR="00AF3A2A" w:rsidRDefault="009D1646">
      <w:pPr>
        <w:pStyle w:val="a3"/>
        <w:widowControl/>
        <w:rPr>
          <w:vanish/>
        </w:rPr>
      </w:pPr>
      <w:r>
        <w:rPr>
          <w:vanish/>
        </w:rPr>
        <w:t>只限北京生源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303"/>
        <w:gridCol w:w="1303"/>
        <w:gridCol w:w="652"/>
        <w:gridCol w:w="165"/>
        <w:gridCol w:w="977"/>
      </w:tblGrid>
      <w:tr w:rsidR="00AF3A2A">
        <w:trPr>
          <w:tblCellSpacing w:w="0" w:type="dxa"/>
        </w:trPr>
        <w:tc>
          <w:tcPr>
            <w:tcW w:w="390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大件运输公司经营管理岗位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6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工作地点：北京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专业要求：市场营销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p w:rsidR="00AF3A2A" w:rsidRDefault="009D1646">
      <w:pPr>
        <w:pStyle w:val="a3"/>
        <w:widowControl/>
        <w:rPr>
          <w:vanish/>
        </w:rPr>
      </w:pPr>
      <w:r>
        <w:rPr>
          <w:vanish/>
        </w:rPr>
        <w:t>只限北京生源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1022"/>
        <w:gridCol w:w="2043"/>
        <w:gridCol w:w="1278"/>
        <w:gridCol w:w="129"/>
        <w:gridCol w:w="767"/>
      </w:tblGrid>
      <w:tr w:rsidR="00AF3A2A">
        <w:trPr>
          <w:tblCellSpacing w:w="0" w:type="dxa"/>
        </w:trPr>
        <w:tc>
          <w:tcPr>
            <w:tcW w:w="30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汽车物流公司经营管理岗位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024"/>
        <w:gridCol w:w="2245"/>
        <w:gridCol w:w="2024"/>
        <w:gridCol w:w="482"/>
      </w:tblGrid>
      <w:tr w:rsidR="00AF3A2A">
        <w:trPr>
          <w:tblCellSpacing w:w="0" w:type="dxa"/>
        </w:trPr>
        <w:tc>
          <w:tcPr>
            <w:tcW w:w="152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学历要求：本科及以上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821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工作地点：北京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821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专业要求：物流管理与工程类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552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4269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546"/>
        <w:gridCol w:w="2992"/>
        <w:gridCol w:w="546"/>
        <w:gridCol w:w="138"/>
        <w:gridCol w:w="817"/>
      </w:tblGrid>
      <w:tr w:rsidR="00AF3A2A">
        <w:trPr>
          <w:tblCellSpacing w:w="0" w:type="dxa"/>
        </w:trPr>
        <w:tc>
          <w:tcPr>
            <w:tcW w:w="32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汽车物流公司财务管理岗位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会计学、财务管理、金融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工作地点：北京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专业要求：会计学、财务管理、金融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p w:rsidR="00AF3A2A" w:rsidRDefault="009D1646">
      <w:pPr>
        <w:pStyle w:val="a3"/>
        <w:widowControl/>
        <w:rPr>
          <w:vanish/>
        </w:rPr>
      </w:pPr>
      <w:r>
        <w:rPr>
          <w:vanish/>
        </w:rPr>
        <w:t>只限北京生源</w:t>
      </w:r>
    </w:p>
    <w:tbl>
      <w:tblPr>
        <w:tblW w:w="83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1208"/>
        <w:gridCol w:w="1208"/>
        <w:gridCol w:w="1509"/>
        <w:gridCol w:w="153"/>
        <w:gridCol w:w="906"/>
      </w:tblGrid>
      <w:tr w:rsidR="00AF3A2A">
        <w:trPr>
          <w:tblCellSpacing w:w="0" w:type="dxa"/>
        </w:trPr>
        <w:tc>
          <w:tcPr>
            <w:tcW w:w="331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北京分公司运输管理岗位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2024"/>
        <w:gridCol w:w="2245"/>
        <w:gridCol w:w="2024"/>
        <w:gridCol w:w="482"/>
      </w:tblGrid>
      <w:tr w:rsidR="00AF3A2A">
        <w:trPr>
          <w:tblCellSpacing w:w="0" w:type="dxa"/>
        </w:trPr>
        <w:tc>
          <w:tcPr>
            <w:tcW w:w="152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学历要求：本科及以上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821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工作地点：北京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821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552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4269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166"/>
        <w:gridCol w:w="2329"/>
        <w:gridCol w:w="584"/>
        <w:gridCol w:w="147"/>
        <w:gridCol w:w="875"/>
      </w:tblGrid>
      <w:tr w:rsidR="00AF3A2A">
        <w:trPr>
          <w:tblCellSpacing w:w="0" w:type="dxa"/>
        </w:trPr>
        <w:tc>
          <w:tcPr>
            <w:tcW w:w="320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北京分公司经营管理岗位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810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1"/>
        <w:gridCol w:w="1682"/>
        <w:gridCol w:w="2161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外语要求：英语四级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626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工作地点：北京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626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专业要求：物流管理与工程类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3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843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679"/>
        <w:gridCol w:w="1017"/>
        <w:gridCol w:w="1694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北京分公司审计管理岗位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审计学</w:t>
            </w:r>
            <w:proofErr w:type="gramEnd"/>
          </w:p>
        </w:tc>
        <w:tc>
          <w:tcPr>
            <w:tcW w:w="16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811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240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学历要求：硕士研究生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62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工作地点：北京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62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审计学</w:t>
            </w:r>
            <w:proofErr w:type="gramEnd"/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p w:rsidR="00AF3A2A" w:rsidRDefault="009D1646">
      <w:pPr>
        <w:pStyle w:val="a3"/>
        <w:widowControl/>
        <w:rPr>
          <w:vanish/>
        </w:rPr>
      </w:pPr>
      <w:r>
        <w:rPr>
          <w:vanish/>
        </w:rPr>
        <w:t>只限北京生源</w:t>
      </w:r>
    </w:p>
    <w:tbl>
      <w:tblPr>
        <w:tblW w:w="83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605"/>
        <w:gridCol w:w="1811"/>
        <w:gridCol w:w="1509"/>
        <w:gridCol w:w="153"/>
        <w:gridCol w:w="906"/>
      </w:tblGrid>
      <w:tr w:rsidR="00AF3A2A">
        <w:trPr>
          <w:tblCellSpacing w:w="0" w:type="dxa"/>
        </w:trPr>
        <w:tc>
          <w:tcPr>
            <w:tcW w:w="331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北京分公司综合管理岗位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811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240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学历要求：本科及以上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62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工作地点：北京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62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专业要求：人力资源管理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432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p w:rsidR="00AF3A2A" w:rsidRDefault="009D1646">
      <w:pPr>
        <w:pStyle w:val="a3"/>
        <w:widowControl/>
        <w:rPr>
          <w:vanish/>
        </w:rPr>
      </w:pPr>
      <w:r>
        <w:rPr>
          <w:vanish/>
        </w:rPr>
        <w:t>只限北京生源</w:t>
      </w:r>
    </w:p>
    <w:tbl>
      <w:tblPr>
        <w:tblW w:w="83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804"/>
        <w:gridCol w:w="3601"/>
        <w:gridCol w:w="429"/>
        <w:gridCol w:w="122"/>
        <w:gridCol w:w="669"/>
      </w:tblGrid>
      <w:tr w:rsidR="00AF3A2A">
        <w:trPr>
          <w:tblCellSpacing w:w="0" w:type="dxa"/>
        </w:trPr>
        <w:tc>
          <w:tcPr>
            <w:tcW w:w="2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郑州机保段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检修或运用车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间岗位</w:t>
            </w:r>
            <w:proofErr w:type="gramEnd"/>
          </w:p>
        </w:tc>
        <w:tc>
          <w:tcPr>
            <w:tcW w:w="80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铁道车辆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能源动力类、电气工程及其自动化、车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...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岗位类别：铁道车辆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工作地点：郑州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专业要求：能源动力类、电气工程及其自动化、车辆工程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804"/>
        <w:gridCol w:w="3601"/>
        <w:gridCol w:w="429"/>
        <w:gridCol w:w="122"/>
        <w:gridCol w:w="669"/>
      </w:tblGrid>
      <w:tr w:rsidR="00AF3A2A">
        <w:trPr>
          <w:tblCellSpacing w:w="0" w:type="dxa"/>
        </w:trPr>
        <w:tc>
          <w:tcPr>
            <w:tcW w:w="2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郑州机保段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检修或运用车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间岗位</w:t>
            </w:r>
            <w:proofErr w:type="gramEnd"/>
          </w:p>
        </w:tc>
        <w:tc>
          <w:tcPr>
            <w:tcW w:w="80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铁道车辆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铁道车辆、电机与电器技术、机械制造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...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83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2287"/>
        <w:gridCol w:w="1781"/>
        <w:gridCol w:w="2036"/>
        <w:gridCol w:w="482"/>
      </w:tblGrid>
      <w:tr w:rsidR="00AF3A2A">
        <w:trPr>
          <w:tblCellSpacing w:w="0" w:type="dxa"/>
        </w:trPr>
        <w:tc>
          <w:tcPr>
            <w:tcW w:w="171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岗位类别：铁道车辆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学历要求：专科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822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工作地点：郑州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822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专业要求：铁道车辆、电机与电器技术、机械制造与自动化、铁道工程技术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4005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804"/>
        <w:gridCol w:w="3601"/>
        <w:gridCol w:w="429"/>
        <w:gridCol w:w="122"/>
        <w:gridCol w:w="669"/>
      </w:tblGrid>
      <w:tr w:rsidR="00AF3A2A">
        <w:trPr>
          <w:tblCellSpacing w:w="0" w:type="dxa"/>
        </w:trPr>
        <w:tc>
          <w:tcPr>
            <w:tcW w:w="2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广州机保段检修或运用车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间岗位</w:t>
            </w:r>
            <w:proofErr w:type="gramEnd"/>
          </w:p>
        </w:tc>
        <w:tc>
          <w:tcPr>
            <w:tcW w:w="80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铁道车辆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交通设备信息工程、能源动力类、电气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...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岗位类别：铁道车辆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工作地点：广州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专业要求：交通设备信息工程、能源动力类、电气类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1208"/>
        <w:gridCol w:w="1208"/>
        <w:gridCol w:w="605"/>
        <w:gridCol w:w="153"/>
        <w:gridCol w:w="906"/>
      </w:tblGrid>
      <w:tr w:rsidR="00AF3A2A">
        <w:trPr>
          <w:tblCellSpacing w:w="0" w:type="dxa"/>
        </w:trPr>
        <w:tc>
          <w:tcPr>
            <w:tcW w:w="422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广州机保段检修或运用车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间岗位</w:t>
            </w:r>
            <w:proofErr w:type="gramEnd"/>
          </w:p>
        </w:tc>
        <w:tc>
          <w:tcPr>
            <w:tcW w:w="120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岗位类别：信息技术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工作地点：广州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专业要求：计算机类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804"/>
        <w:gridCol w:w="3601"/>
        <w:gridCol w:w="429"/>
        <w:gridCol w:w="122"/>
        <w:gridCol w:w="669"/>
      </w:tblGrid>
      <w:tr w:rsidR="00AF3A2A">
        <w:trPr>
          <w:tblCellSpacing w:w="0" w:type="dxa"/>
        </w:trPr>
        <w:tc>
          <w:tcPr>
            <w:tcW w:w="2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广州机保段检修或运用车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间岗位</w:t>
            </w:r>
            <w:proofErr w:type="gramEnd"/>
          </w:p>
        </w:tc>
        <w:tc>
          <w:tcPr>
            <w:tcW w:w="80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铁道车辆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铁道车辆、自动化类、机电设备类、交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...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92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2177"/>
        <w:gridCol w:w="1694"/>
        <w:gridCol w:w="1938"/>
        <w:gridCol w:w="482"/>
      </w:tblGrid>
      <w:tr w:rsidR="00AF3A2A">
        <w:trPr>
          <w:tblCellSpacing w:w="0" w:type="dxa"/>
        </w:trPr>
        <w:tc>
          <w:tcPr>
            <w:tcW w:w="163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9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岗位类别：铁道车辆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学历要求：专科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442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工作地点：广州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442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专业要求：铁道车辆、自动化类、机电设备类、交通运输安全管理技术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804"/>
        <w:gridCol w:w="3601"/>
        <w:gridCol w:w="429"/>
        <w:gridCol w:w="122"/>
        <w:gridCol w:w="669"/>
      </w:tblGrid>
      <w:tr w:rsidR="00AF3A2A">
        <w:trPr>
          <w:tblCellSpacing w:w="0" w:type="dxa"/>
        </w:trPr>
        <w:tc>
          <w:tcPr>
            <w:tcW w:w="2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柳州机保段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检修或运用车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间岗位</w:t>
            </w:r>
            <w:proofErr w:type="gramEnd"/>
          </w:p>
        </w:tc>
        <w:tc>
          <w:tcPr>
            <w:tcW w:w="80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铁道车辆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车辆工程、电气工程及其自动化、能源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...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岗位类别：铁道车辆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工作地点：柳州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专业要求：车辆工程、电气工程及其自动化、能源动力类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166"/>
        <w:gridCol w:w="2329"/>
        <w:gridCol w:w="584"/>
        <w:gridCol w:w="147"/>
        <w:gridCol w:w="875"/>
      </w:tblGrid>
      <w:tr w:rsidR="00AF3A2A">
        <w:trPr>
          <w:tblCellSpacing w:w="0" w:type="dxa"/>
        </w:trPr>
        <w:tc>
          <w:tcPr>
            <w:tcW w:w="320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柳州机保段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经营管理岗位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工作地点：柳州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专业要求：物流管理与工程类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804"/>
        <w:gridCol w:w="3601"/>
        <w:gridCol w:w="429"/>
        <w:gridCol w:w="122"/>
        <w:gridCol w:w="669"/>
      </w:tblGrid>
      <w:tr w:rsidR="00AF3A2A">
        <w:trPr>
          <w:tblCellSpacing w:w="0" w:type="dxa"/>
        </w:trPr>
        <w:tc>
          <w:tcPr>
            <w:tcW w:w="2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柳州机保段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检修或运用车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间岗位</w:t>
            </w:r>
            <w:proofErr w:type="gramEnd"/>
          </w:p>
        </w:tc>
        <w:tc>
          <w:tcPr>
            <w:tcW w:w="80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铁道车辆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铁道车辆、电气自动化技术、制冷与空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...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专科</w:t>
            </w:r>
          </w:p>
        </w:tc>
        <w:tc>
          <w:tcPr>
            <w:tcW w:w="1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830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284"/>
        <w:gridCol w:w="1783"/>
        <w:gridCol w:w="2035"/>
        <w:gridCol w:w="482"/>
      </w:tblGrid>
      <w:tr w:rsidR="00AF3A2A">
        <w:trPr>
          <w:tblCellSpacing w:w="0" w:type="dxa"/>
        </w:trPr>
        <w:tc>
          <w:tcPr>
            <w:tcW w:w="1720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岗位类别：铁道车辆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学历要求：专科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822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工作地点：柳州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822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专业要求：铁道车辆、电气自动化技术、制冷与空调技术、内燃机制造与维修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40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303"/>
        <w:gridCol w:w="1303"/>
        <w:gridCol w:w="652"/>
        <w:gridCol w:w="165"/>
        <w:gridCol w:w="977"/>
      </w:tblGrid>
      <w:tr w:rsidR="00AF3A2A">
        <w:trPr>
          <w:tblCellSpacing w:w="0" w:type="dxa"/>
        </w:trPr>
        <w:tc>
          <w:tcPr>
            <w:tcW w:w="390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哈尔滨分公司运输管理岗位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6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工作地点：哈尔滨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546"/>
        <w:gridCol w:w="2992"/>
        <w:gridCol w:w="546"/>
        <w:gridCol w:w="138"/>
        <w:gridCol w:w="817"/>
      </w:tblGrid>
      <w:tr w:rsidR="00AF3A2A">
        <w:trPr>
          <w:tblCellSpacing w:w="0" w:type="dxa"/>
        </w:trPr>
        <w:tc>
          <w:tcPr>
            <w:tcW w:w="32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哈尔滨分公司财务管理岗位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会计学、财务管理、金融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工作地点：哈尔滨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专业要求：会计学、财务管理、金融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1253"/>
        <w:gridCol w:w="1253"/>
        <w:gridCol w:w="628"/>
        <w:gridCol w:w="159"/>
        <w:gridCol w:w="941"/>
      </w:tblGrid>
      <w:tr w:rsidR="00AF3A2A">
        <w:trPr>
          <w:tblCellSpacing w:w="0" w:type="dxa"/>
        </w:trPr>
        <w:tc>
          <w:tcPr>
            <w:tcW w:w="406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沈阳分公司物流基地管理岗位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5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工作地点：沈阳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739"/>
        <w:gridCol w:w="1476"/>
        <w:gridCol w:w="739"/>
        <w:gridCol w:w="187"/>
        <w:gridCol w:w="1108"/>
      </w:tblGrid>
      <w:tr w:rsidR="00AF3A2A">
        <w:trPr>
          <w:tblCellSpacing w:w="0" w:type="dxa"/>
        </w:trPr>
        <w:tc>
          <w:tcPr>
            <w:tcW w:w="405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沈阳分公司信息管理岗位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工作地点：沈阳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专业要求：工商管理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1253"/>
        <w:gridCol w:w="1253"/>
        <w:gridCol w:w="628"/>
        <w:gridCol w:w="159"/>
        <w:gridCol w:w="941"/>
      </w:tblGrid>
      <w:tr w:rsidR="00AF3A2A">
        <w:trPr>
          <w:tblCellSpacing w:w="0" w:type="dxa"/>
        </w:trPr>
        <w:tc>
          <w:tcPr>
            <w:tcW w:w="406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呼和浩特分公司运输管理岗位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5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工作地点：呼和浩特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528"/>
        <w:gridCol w:w="2898"/>
        <w:gridCol w:w="528"/>
        <w:gridCol w:w="133"/>
        <w:gridCol w:w="791"/>
      </w:tblGrid>
      <w:tr w:rsidR="00AF3A2A">
        <w:trPr>
          <w:tblCellSpacing w:w="0" w:type="dxa"/>
        </w:trPr>
        <w:tc>
          <w:tcPr>
            <w:tcW w:w="34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呼和浩特分公司财务管理岗位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会计学、财务管理、金融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AF3A2A">
            <w:pPr>
              <w:widowControl/>
              <w:jc w:val="center"/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工作地点：呼和浩特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专业要求：会计学、财务管理、金融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郑州分公司运输管理岗位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工作地点：郑州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166"/>
        <w:gridCol w:w="2329"/>
        <w:gridCol w:w="584"/>
        <w:gridCol w:w="147"/>
        <w:gridCol w:w="875"/>
      </w:tblGrid>
      <w:tr w:rsidR="00AF3A2A">
        <w:trPr>
          <w:tblCellSpacing w:w="0" w:type="dxa"/>
        </w:trPr>
        <w:tc>
          <w:tcPr>
            <w:tcW w:w="320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郑州分公司经营管理岗位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工作地点：郑州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专业要求：物流管理与工程类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1253"/>
        <w:gridCol w:w="1253"/>
        <w:gridCol w:w="628"/>
        <w:gridCol w:w="159"/>
        <w:gridCol w:w="941"/>
      </w:tblGrid>
      <w:tr w:rsidR="00AF3A2A">
        <w:trPr>
          <w:tblCellSpacing w:w="0" w:type="dxa"/>
        </w:trPr>
        <w:tc>
          <w:tcPr>
            <w:tcW w:w="406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郑州分公司物流基地管理岗位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工程建筑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5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岗位类别：工程建筑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工作地点：郑州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专业要求：工程管理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739"/>
        <w:gridCol w:w="1476"/>
        <w:gridCol w:w="739"/>
        <w:gridCol w:w="187"/>
        <w:gridCol w:w="1108"/>
      </w:tblGrid>
      <w:tr w:rsidR="00AF3A2A">
        <w:trPr>
          <w:tblCellSpacing w:w="0" w:type="dxa"/>
        </w:trPr>
        <w:tc>
          <w:tcPr>
            <w:tcW w:w="405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郑州分公司企业管理岗位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工作地点：郑州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专业要求：行政管理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西安分公司运输管理岗位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工作地点：西安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564"/>
        <w:gridCol w:w="3094"/>
        <w:gridCol w:w="564"/>
        <w:gridCol w:w="142"/>
        <w:gridCol w:w="845"/>
      </w:tblGrid>
      <w:tr w:rsidR="00AF3A2A">
        <w:trPr>
          <w:tblCellSpacing w:w="0" w:type="dxa"/>
        </w:trPr>
        <w:tc>
          <w:tcPr>
            <w:tcW w:w="30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西安分公司财务管理岗位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会计学、财务管理、金融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工作地点：西安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专业要求：会计学、财务管理、金融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679"/>
        <w:gridCol w:w="2032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西安分公司综合管理岗位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工作地点：西安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专业要求：人力资源管理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武汉分公司运输管理岗位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工作地点：武汉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济南分公司运输管理岗位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工作地点：济南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739"/>
        <w:gridCol w:w="1476"/>
        <w:gridCol w:w="739"/>
        <w:gridCol w:w="187"/>
        <w:gridCol w:w="1108"/>
      </w:tblGrid>
      <w:tr w:rsidR="00AF3A2A">
        <w:trPr>
          <w:tblCellSpacing w:w="0" w:type="dxa"/>
        </w:trPr>
        <w:tc>
          <w:tcPr>
            <w:tcW w:w="405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济南分公司信息管理岗位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8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工作地点：济南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专业要求：工商管理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564"/>
        <w:gridCol w:w="3094"/>
        <w:gridCol w:w="564"/>
        <w:gridCol w:w="142"/>
        <w:gridCol w:w="845"/>
      </w:tblGrid>
      <w:tr w:rsidR="00AF3A2A">
        <w:trPr>
          <w:tblCellSpacing w:w="0" w:type="dxa"/>
        </w:trPr>
        <w:tc>
          <w:tcPr>
            <w:tcW w:w="30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济南分公司财务管理岗位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会计学、财务管理、金融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工作地点：济南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专业要求：会计学、财务管理、金融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上海分公司运输管理岗位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工作地点：上海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166"/>
        <w:gridCol w:w="2329"/>
        <w:gridCol w:w="584"/>
        <w:gridCol w:w="147"/>
        <w:gridCol w:w="875"/>
      </w:tblGrid>
      <w:tr w:rsidR="00AF3A2A">
        <w:trPr>
          <w:tblCellSpacing w:w="0" w:type="dxa"/>
        </w:trPr>
        <w:tc>
          <w:tcPr>
            <w:tcW w:w="320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上海分公司经营管理岗位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工作地点：上海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专业要求：物流管理与工程类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上海分公司经营管理岗位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工作地点：上海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专业要求：市场营销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1208"/>
        <w:gridCol w:w="1208"/>
        <w:gridCol w:w="1509"/>
        <w:gridCol w:w="153"/>
        <w:gridCol w:w="906"/>
      </w:tblGrid>
      <w:tr w:rsidR="00AF3A2A">
        <w:trPr>
          <w:tblCellSpacing w:w="0" w:type="dxa"/>
        </w:trPr>
        <w:tc>
          <w:tcPr>
            <w:tcW w:w="331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上海分公司经营管理岗位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084"/>
        <w:gridCol w:w="2313"/>
        <w:gridCol w:w="1855"/>
        <w:gridCol w:w="482"/>
      </w:tblGrid>
      <w:tr w:rsidR="00AF3A2A">
        <w:trPr>
          <w:tblCellSpacing w:w="0" w:type="dxa"/>
        </w:trPr>
        <w:tc>
          <w:tcPr>
            <w:tcW w:w="156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学历要求：硕士研究生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821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工作地点：上海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821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专业要求：国际商务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653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4168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南宁分公司运输管理岗位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工作地点：南宁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089"/>
        <w:gridCol w:w="2177"/>
        <w:gridCol w:w="546"/>
        <w:gridCol w:w="138"/>
        <w:gridCol w:w="817"/>
      </w:tblGrid>
      <w:tr w:rsidR="00AF3A2A">
        <w:trPr>
          <w:tblCellSpacing w:w="0" w:type="dxa"/>
        </w:trPr>
        <w:tc>
          <w:tcPr>
            <w:tcW w:w="353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南宁分公司物流基地管理岗位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工作地点：南宁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专业要求：物流管理与工程类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564"/>
        <w:gridCol w:w="3094"/>
        <w:gridCol w:w="564"/>
        <w:gridCol w:w="142"/>
        <w:gridCol w:w="845"/>
      </w:tblGrid>
      <w:tr w:rsidR="00AF3A2A">
        <w:trPr>
          <w:tblCellSpacing w:w="0" w:type="dxa"/>
        </w:trPr>
        <w:tc>
          <w:tcPr>
            <w:tcW w:w="30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南宁分公司财务管理岗位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会计学、财务管理、金融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工作地点：南宁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专业要求：会计学、财务管理、金融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166"/>
        <w:gridCol w:w="2329"/>
        <w:gridCol w:w="584"/>
        <w:gridCol w:w="147"/>
        <w:gridCol w:w="875"/>
      </w:tblGrid>
      <w:tr w:rsidR="00AF3A2A">
        <w:trPr>
          <w:tblCellSpacing w:w="0" w:type="dxa"/>
        </w:trPr>
        <w:tc>
          <w:tcPr>
            <w:tcW w:w="320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兰州分公司经营管理岗位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工作地点：兰州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专业要求：物流管理与工程类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564"/>
        <w:gridCol w:w="3094"/>
        <w:gridCol w:w="564"/>
        <w:gridCol w:w="142"/>
        <w:gridCol w:w="845"/>
      </w:tblGrid>
      <w:tr w:rsidR="00AF3A2A">
        <w:trPr>
          <w:tblCellSpacing w:w="0" w:type="dxa"/>
        </w:trPr>
        <w:tc>
          <w:tcPr>
            <w:tcW w:w="30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兰州分公司财务管理岗位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会计学、财务管理、金融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工作地点：兰州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专业要求：会计学、财务管理、金融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南昌分公司运输管理岗位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工作地点：南昌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南昌分公司经营管理岗位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工作地点：南昌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专业要求：市场营销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南昌分公司信息管理岗位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岗位类别：信息技术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AF3A2A">
            <w:pPr>
              <w:widowControl/>
              <w:jc w:val="center"/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工作地点：南昌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专业要求：计算机类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成都分公司运输管理岗位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工作地点：成都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166"/>
        <w:gridCol w:w="2329"/>
        <w:gridCol w:w="584"/>
        <w:gridCol w:w="147"/>
        <w:gridCol w:w="875"/>
      </w:tblGrid>
      <w:tr w:rsidR="00AF3A2A">
        <w:trPr>
          <w:tblCellSpacing w:w="0" w:type="dxa"/>
        </w:trPr>
        <w:tc>
          <w:tcPr>
            <w:tcW w:w="320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成都分公司经营管理岗位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工作地点：成都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专业要求：物流管理与工程类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584"/>
        <w:gridCol w:w="2911"/>
        <w:gridCol w:w="584"/>
        <w:gridCol w:w="147"/>
        <w:gridCol w:w="875"/>
      </w:tblGrid>
      <w:tr w:rsidR="00AF3A2A">
        <w:trPr>
          <w:tblCellSpacing w:w="0" w:type="dxa"/>
        </w:trPr>
        <w:tc>
          <w:tcPr>
            <w:tcW w:w="320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成都分公司装备管理岗位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机械设计制造及自动化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工作地点：成都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专业要求：机械设计制造及自动化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564"/>
        <w:gridCol w:w="3094"/>
        <w:gridCol w:w="564"/>
        <w:gridCol w:w="142"/>
        <w:gridCol w:w="845"/>
      </w:tblGrid>
      <w:tr w:rsidR="00AF3A2A">
        <w:trPr>
          <w:tblCellSpacing w:w="0" w:type="dxa"/>
        </w:trPr>
        <w:tc>
          <w:tcPr>
            <w:tcW w:w="30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成都分公司综合管理岗位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其他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人力资源管理、工商管理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39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68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岗位类别：其他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工作地点：成都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690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专业要求：人力资源管理、工商管理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3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广州分公司运输管理岗位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工作地点：广州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166"/>
        <w:gridCol w:w="2329"/>
        <w:gridCol w:w="584"/>
        <w:gridCol w:w="147"/>
        <w:gridCol w:w="875"/>
      </w:tblGrid>
      <w:tr w:rsidR="00AF3A2A">
        <w:trPr>
          <w:tblCellSpacing w:w="0" w:type="dxa"/>
        </w:trPr>
        <w:tc>
          <w:tcPr>
            <w:tcW w:w="320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广州分公司经营管理岗位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工作地点：广州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专业要求：物流管理与工程类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  <w:gridCol w:w="1303"/>
        <w:gridCol w:w="977"/>
        <w:gridCol w:w="652"/>
        <w:gridCol w:w="165"/>
        <w:gridCol w:w="977"/>
      </w:tblGrid>
      <w:tr w:rsidR="00AF3A2A">
        <w:trPr>
          <w:tblCellSpacing w:w="0" w:type="dxa"/>
        </w:trPr>
        <w:tc>
          <w:tcPr>
            <w:tcW w:w="422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广州分公司物流基地管理岗位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工程建筑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6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岗位类别：工程建筑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工作地点：广州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专业要求：建筑类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昆明分公司运输管理岗位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工作地点：昆明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166"/>
        <w:gridCol w:w="2329"/>
        <w:gridCol w:w="584"/>
        <w:gridCol w:w="147"/>
        <w:gridCol w:w="875"/>
      </w:tblGrid>
      <w:tr w:rsidR="00AF3A2A">
        <w:trPr>
          <w:tblCellSpacing w:w="0" w:type="dxa"/>
        </w:trPr>
        <w:tc>
          <w:tcPr>
            <w:tcW w:w="320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昆明分公司经营管理岗位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工作地点：昆明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专业要求：物流管理与工程类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1356"/>
        <w:gridCol w:w="1356"/>
        <w:gridCol w:w="679"/>
        <w:gridCol w:w="171"/>
        <w:gridCol w:w="1017"/>
      </w:tblGrid>
      <w:tr w:rsidR="00AF3A2A">
        <w:trPr>
          <w:tblCellSpacing w:w="0" w:type="dxa"/>
        </w:trPr>
        <w:tc>
          <w:tcPr>
            <w:tcW w:w="3724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昆明分公司经营管理岗位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7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工作地点：昆明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专业要求：市场营销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1253"/>
        <w:gridCol w:w="1253"/>
        <w:gridCol w:w="628"/>
        <w:gridCol w:w="159"/>
        <w:gridCol w:w="941"/>
      </w:tblGrid>
      <w:tr w:rsidR="00AF3A2A">
        <w:trPr>
          <w:tblCellSpacing w:w="0" w:type="dxa"/>
        </w:trPr>
        <w:tc>
          <w:tcPr>
            <w:tcW w:w="406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乌鲁木齐分公司运输管理岗位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运输组织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5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岗位类别：运输组织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AF3A2A">
            <w:pPr>
              <w:widowControl/>
              <w:jc w:val="center"/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工作地点：乌鲁木齐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专业要求：交通运输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tbl>
      <w:tblPr>
        <w:tblW w:w="830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089"/>
        <w:gridCol w:w="2177"/>
        <w:gridCol w:w="546"/>
        <w:gridCol w:w="138"/>
        <w:gridCol w:w="817"/>
      </w:tblGrid>
      <w:tr w:rsidR="00AF3A2A">
        <w:trPr>
          <w:tblCellSpacing w:w="0" w:type="dxa"/>
        </w:trPr>
        <w:tc>
          <w:tcPr>
            <w:tcW w:w="353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乌鲁木齐分公司经营管理岗位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经营管理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本科</w:t>
            </w:r>
          </w:p>
        </w:tc>
        <w:tc>
          <w:tcPr>
            <w:tcW w:w="138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展开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↓</w:t>
            </w:r>
          </w:p>
        </w:tc>
      </w:tr>
    </w:tbl>
    <w:p w:rsidR="00AF3A2A" w:rsidRDefault="00AF3A2A">
      <w:pPr>
        <w:rPr>
          <w:vanish/>
          <w:sz w:val="24"/>
        </w:rPr>
      </w:pPr>
    </w:p>
    <w:tbl>
      <w:tblPr>
        <w:tblW w:w="78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2162"/>
        <w:gridCol w:w="1682"/>
        <w:gridCol w:w="1922"/>
        <w:gridCol w:w="482"/>
      </w:tblGrid>
      <w:tr w:rsidR="00AF3A2A">
        <w:trPr>
          <w:tblCellSpacing w:w="0" w:type="dxa"/>
        </w:trPr>
        <w:tc>
          <w:tcPr>
            <w:tcW w:w="16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招聘人数：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人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岗位类别：经营管理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学历要求：本科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外语要求：无要求</w:t>
            </w:r>
          </w:p>
        </w:tc>
        <w:tc>
          <w:tcPr>
            <w:tcW w:w="482" w:type="dxa"/>
            <w:vMerge w:val="restart"/>
            <w:shd w:val="clear" w:color="auto" w:fill="auto"/>
            <w:vAlign w:val="center"/>
          </w:tcPr>
          <w:p w:rsidR="00AF3A2A" w:rsidRDefault="009D1646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begin"/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INCLUDEPICTURE \d "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D:\\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网编用文本编辑器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\\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>网络编辑超级工具箱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instrText xml:space="preserve">\\images\\button_job.gif" \* MERGEFORMATINET </w:instrTex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separate"/>
            </w:r>
            <w:bookmarkStart w:id="0" w:name="_GoBack"/>
            <w:bookmarkEnd w:id="0"/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fldChar w:fldCharType="end"/>
            </w: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工作地点：乌鲁木齐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7388" w:type="dxa"/>
            <w:gridSpan w:val="4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专业要求：物流管理与工程类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  <w:tr w:rsidR="00AF3A2A">
        <w:trPr>
          <w:tblCellSpacing w:w="0" w:type="dxa"/>
        </w:trPr>
        <w:tc>
          <w:tcPr>
            <w:tcW w:w="378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lastRenderedPageBreak/>
              <w:t>开始时间：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2016-01-14</w:t>
            </w:r>
          </w:p>
        </w:tc>
        <w:tc>
          <w:tcPr>
            <w:tcW w:w="3604" w:type="dxa"/>
            <w:gridSpan w:val="2"/>
            <w:shd w:val="clear" w:color="auto" w:fill="auto"/>
            <w:vAlign w:val="center"/>
          </w:tcPr>
          <w:p w:rsidR="00AF3A2A" w:rsidRDefault="009D1646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2016-01-28</w:t>
            </w:r>
          </w:p>
        </w:tc>
        <w:tc>
          <w:tcPr>
            <w:tcW w:w="482" w:type="dxa"/>
            <w:vMerge/>
            <w:shd w:val="clear" w:color="auto" w:fill="auto"/>
            <w:vAlign w:val="center"/>
          </w:tcPr>
          <w:p w:rsidR="00AF3A2A" w:rsidRDefault="00AF3A2A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3A2A" w:rsidRDefault="009D1646">
      <w:pPr>
        <w:widowControl/>
        <w:jc w:val="left"/>
        <w:rPr>
          <w:vanish/>
        </w:rPr>
      </w:pPr>
      <w:r>
        <w:rPr>
          <w:rFonts w:ascii="宋体" w:eastAsia="宋体" w:hAnsi="宋体" w:cs="宋体"/>
          <w:vanish/>
          <w:kern w:val="0"/>
          <w:sz w:val="24"/>
          <w:lang w:bidi="ar"/>
        </w:rPr>
        <w:t>其他要求：</w:t>
      </w:r>
    </w:p>
    <w:p w:rsidR="00AF3A2A" w:rsidRDefault="00AF3A2A"/>
    <w:sectPr w:rsidR="00AF3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F016F"/>
    <w:rsid w:val="009D1646"/>
    <w:rsid w:val="00AF3A2A"/>
    <w:rsid w:val="6C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9D1646"/>
    <w:rPr>
      <w:sz w:val="18"/>
      <w:szCs w:val="18"/>
    </w:rPr>
  </w:style>
  <w:style w:type="character" w:customStyle="1" w:styleId="Char">
    <w:name w:val="批注框文本 Char"/>
    <w:basedOn w:val="a0"/>
    <w:link w:val="a4"/>
    <w:rsid w:val="009D16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9D1646"/>
    <w:rPr>
      <w:sz w:val="18"/>
      <w:szCs w:val="18"/>
    </w:rPr>
  </w:style>
  <w:style w:type="character" w:customStyle="1" w:styleId="Char">
    <w:name w:val="批注框文本 Char"/>
    <w:basedOn w:val="a0"/>
    <w:link w:val="a4"/>
    <w:rsid w:val="009D16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2017</Words>
  <Characters>11503</Characters>
  <Application>Microsoft Office Word</Application>
  <DocSecurity>0</DocSecurity>
  <Lines>95</Lines>
  <Paragraphs>26</Paragraphs>
  <ScaleCrop>false</ScaleCrop>
  <Company>Microsoft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yuqian</cp:lastModifiedBy>
  <cp:revision>1</cp:revision>
  <dcterms:created xsi:type="dcterms:W3CDTF">2016-01-14T06:59:00Z</dcterms:created>
  <dcterms:modified xsi:type="dcterms:W3CDTF">2016-01-15T05:53:00Z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