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12" w:rsidRPr="008014EC" w:rsidRDefault="00F73B12" w:rsidP="00F73B12">
      <w:pPr>
        <w:autoSpaceDN w:val="0"/>
        <w:spacing w:before="100" w:beforeAutospacing="1" w:after="100" w:afterAutospacing="1" w:line="560" w:lineRule="exact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8014EC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南京师范大学附属合兴小学简介</w:t>
      </w:r>
    </w:p>
    <w:p w:rsidR="00F73B12" w:rsidRPr="008014EC" w:rsidRDefault="00F73B12" w:rsidP="00F73B12">
      <w:pPr>
        <w:spacing w:line="44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8014EC">
        <w:rPr>
          <w:rFonts w:ascii="仿宋_GB2312" w:eastAsia="仿宋_GB2312" w:hAnsi="仿宋_GB2312" w:cs="仿宋_GB2312" w:hint="eastAsia"/>
          <w:sz w:val="28"/>
          <w:szCs w:val="28"/>
        </w:rPr>
        <w:t>南京师范大学附属合兴小学创建于1906年。100多年来，学校校址几度变迁，校名也几经变更。学校地处张家港市锦丰·沙洲新城，位于张家港市区以北，距离张家港市大学城（北二环路）仅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公里"/>
        </w:smartTagPr>
        <w:r w:rsidRPr="008014EC">
          <w:rPr>
            <w:rFonts w:ascii="仿宋_GB2312" w:eastAsia="仿宋_GB2312" w:hAnsi="仿宋_GB2312" w:cs="仿宋_GB2312" w:hint="eastAsia"/>
            <w:sz w:val="28"/>
            <w:szCs w:val="28"/>
          </w:rPr>
          <w:t>三公里</w:t>
        </w:r>
      </w:smartTag>
      <w:r w:rsidRPr="008014EC">
        <w:rPr>
          <w:rFonts w:ascii="仿宋_GB2312" w:eastAsia="仿宋_GB2312" w:hAnsi="仿宋_GB2312" w:cs="仿宋_GB2312" w:hint="eastAsia"/>
          <w:sz w:val="28"/>
          <w:szCs w:val="28"/>
        </w:rPr>
        <w:t>。目前，学校占地面积43000多平方米，建筑面积25000多平方米；共有39个教学班，班班配有多媒体、电子白板；现有学生1800多名，其中，新市民子女840多名。目前，学校有教职员工120多名，其中，中学高级教师3名、小学高级教师50多名，市级学科带头人、教学能手、教坛新秀25名，全国著名少儿乒乓教练1名。2013年暑期开始，镇党委政府又投入1.25亿，高标准实施学校扩建工程。扩建后，学校规模将达10轨，校园布局会更加合理，环境更加优美，教育装备更加先进，办学条件等将跨入全市一流行列。</w:t>
      </w:r>
    </w:p>
    <w:p w:rsidR="00F73B12" w:rsidRPr="008014EC" w:rsidRDefault="00F73B12" w:rsidP="00F73B12">
      <w:pPr>
        <w:spacing w:line="44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8014EC">
        <w:rPr>
          <w:rFonts w:ascii="仿宋_GB2312" w:eastAsia="仿宋_GB2312" w:hAnsi="仿宋_GB2312" w:cs="仿宋_GB2312" w:hint="eastAsia"/>
          <w:sz w:val="28"/>
          <w:szCs w:val="28"/>
        </w:rPr>
        <w:t>近年来，学校全面贯彻党和国家的教育方针，在教育改革与实践中，坚持“以人为本，和谐共生，师生共度美好的生命历程”的办学理念，在“团结合作  锐意进取”的学校精神的引领下，牢记“诚而自律  合而共兴”的校训，倡导“自主合作  综合发展”的校风。关心每一位学生的成长，关注每一位教师的发展，让学生感受幸福，让教师体验成功；让师生在良好的校园精神文化的润泽下，共度美好的生命历程。提出了学校的文化品牌——“美丽·合兴”，围绕名师培育、文化建设、德育提升、课程与教学改革、校园环境建设五大工程，努力打造美丽校园、培养美丽教师、探求高效课堂、培育美丽学生、构筑平台文化。</w:t>
      </w:r>
    </w:p>
    <w:p w:rsidR="00F73B12" w:rsidRPr="008014EC" w:rsidRDefault="00F73B12" w:rsidP="00F73B12">
      <w:pPr>
        <w:spacing w:line="44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8014EC">
        <w:rPr>
          <w:rFonts w:ascii="仿宋_GB2312" w:eastAsia="仿宋_GB2312" w:hAnsi="仿宋_GB2312" w:cs="仿宋_GB2312" w:hint="eastAsia"/>
          <w:sz w:val="28"/>
          <w:szCs w:val="28"/>
        </w:rPr>
        <w:t>学校不断深化素质教育，办学特色日趋鲜明，乒乓运动取得令人瞩目的成绩，“六艺”少年宫活动更是丰富多彩，培养了学生的兴趣爱好与个性特长，提高了学生的综合素质，促进了学生的均衡发展、全面发展。办学水平逐步提升：先后获得了“全国新教育实验优秀实验学校”、“第五届全国中小学信息技术创新与实践活动创新应用示范学校”、“江苏省平安校园“、“江苏省健康促进学校”、“江苏省发展乒乓球运动先进集体”、“江苏省模范教工之家”“江苏省体育传统项目学校”“苏州市高水平教育现代化小学”、“苏州市常规管理示范学校”、“苏州市德育工作先进学校”、“苏州市依法治校先进学校”、“苏州市‘三会’活动先进学校”、</w:t>
      </w:r>
      <w:r w:rsidRPr="008014EC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“苏州市科技教育特色学校”、“苏州市信息化管理示范学校”、“ 苏州市中小学教育技术装备管理先进学校”等80多项荣誉称号，在张家港市教育质量综合评估中，连续多年获得二等奖。</w:t>
      </w:r>
    </w:p>
    <w:p w:rsidR="00F73B12" w:rsidRPr="008014EC" w:rsidRDefault="00F73B12" w:rsidP="00F73B12">
      <w:pPr>
        <w:spacing w:line="44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2013"/>
        </w:smartTagPr>
        <w:r w:rsidRPr="008014EC">
          <w:rPr>
            <w:rFonts w:ascii="仿宋_GB2312" w:eastAsia="仿宋_GB2312" w:hAnsi="仿宋_GB2312" w:cs="仿宋_GB2312" w:hint="eastAsia"/>
            <w:sz w:val="28"/>
            <w:szCs w:val="28"/>
          </w:rPr>
          <w:t>2013年5月22日</w:t>
        </w:r>
      </w:smartTag>
      <w:r w:rsidRPr="008014EC">
        <w:rPr>
          <w:rFonts w:ascii="仿宋_GB2312" w:eastAsia="仿宋_GB2312" w:hAnsi="仿宋_GB2312" w:cs="仿宋_GB2312" w:hint="eastAsia"/>
          <w:sz w:val="28"/>
          <w:szCs w:val="28"/>
        </w:rPr>
        <w:t>，南京师范大学与江苏扬子江国际冶金工业园（锦丰镇）隆重举行联合办学签约揭牌仪式，成立了南京师范大学附属合兴小学。全体合小人将以本次签约、挂牌为契机，珍惜机缘，携手共进，将今天的成就当作明天发展的新起点，在南师大专家学者的引领指导下，在各级领导的关怀支持下，锐意进取，开拓创新，共同创造南京师范大学附属合兴小学更加灿烂辉煌的明天！</w:t>
      </w:r>
    </w:p>
    <w:p w:rsidR="00F73B12" w:rsidRPr="008014EC" w:rsidRDefault="00F73B12" w:rsidP="00F73B12">
      <w:pPr>
        <w:spacing w:line="440" w:lineRule="exact"/>
        <w:rPr>
          <w:sz w:val="28"/>
          <w:szCs w:val="28"/>
        </w:rPr>
      </w:pPr>
    </w:p>
    <w:p w:rsidR="006D0DAF" w:rsidRPr="00F73B12" w:rsidRDefault="00F73B12" w:rsidP="00F73B12"/>
    <w:sectPr w:rsidR="006D0DAF" w:rsidRPr="00F73B12" w:rsidSect="00E14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D6814"/>
    <w:rsid w:val="00292059"/>
    <w:rsid w:val="004B47DF"/>
    <w:rsid w:val="0060090B"/>
    <w:rsid w:val="007D3563"/>
    <w:rsid w:val="007D6814"/>
    <w:rsid w:val="00833633"/>
    <w:rsid w:val="00940DC6"/>
    <w:rsid w:val="00A41734"/>
    <w:rsid w:val="00D0340C"/>
    <w:rsid w:val="00E0573A"/>
    <w:rsid w:val="00E1447E"/>
    <w:rsid w:val="00F73B12"/>
    <w:rsid w:val="00F8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1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9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09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2014-08-06T08:45:00Z</dcterms:created>
  <dcterms:modified xsi:type="dcterms:W3CDTF">2014-08-06T08:45:00Z</dcterms:modified>
</cp:coreProperties>
</file>