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中国地质大学（武汉）</w:t>
      </w:r>
      <w:r>
        <w:rPr>
          <w:rFonts w:ascii="黑体" w:eastAsia="黑体"/>
          <w:b/>
          <w:sz w:val="28"/>
          <w:szCs w:val="28"/>
        </w:rPr>
        <w:t>2016</w:t>
      </w:r>
      <w:r>
        <w:rPr>
          <w:rFonts w:hint="eastAsia" w:ascii="黑体" w:eastAsia="黑体"/>
          <w:b/>
          <w:sz w:val="28"/>
          <w:szCs w:val="28"/>
        </w:rPr>
        <w:t>年专职辅导员</w:t>
      </w:r>
      <w:r>
        <w:rPr>
          <w:rFonts w:ascii="黑体" w:eastAsia="黑体"/>
          <w:b/>
          <w:sz w:val="28"/>
          <w:szCs w:val="28"/>
        </w:rPr>
        <w:t>/</w:t>
      </w:r>
      <w:r>
        <w:rPr>
          <w:rFonts w:hint="eastAsia" w:ascii="黑体" w:eastAsia="黑体"/>
          <w:b/>
          <w:sz w:val="28"/>
          <w:szCs w:val="28"/>
        </w:rPr>
        <w:t>创业导师招聘报名表</w:t>
      </w:r>
    </w:p>
    <w:p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t>报名岗位（选一）：</w:t>
      </w:r>
      <w:r>
        <w:rPr>
          <w:rFonts w:hint="eastAsia" w:ascii="仿宋_GB2312" w:eastAsia="仿宋_GB2312"/>
          <w:b/>
          <w:sz w:val="32"/>
          <w:szCs w:val="32"/>
        </w:rPr>
        <w:t>□</w:t>
      </w:r>
      <w:r>
        <w:rPr>
          <w:rFonts w:hint="eastAsia" w:ascii="仿宋_GB2312" w:eastAsia="仿宋_GB2312"/>
          <w:b/>
          <w:sz w:val="24"/>
        </w:rPr>
        <w:t>专职辅导员</w:t>
      </w:r>
      <w:r>
        <w:rPr>
          <w:rFonts w:ascii="仿宋_GB2312" w:eastAsia="仿宋_GB2312"/>
          <w:b/>
          <w:sz w:val="24"/>
        </w:rPr>
        <w:t>/</w:t>
      </w:r>
      <w:r>
        <w:rPr>
          <w:rFonts w:hint="eastAsia" w:ascii="仿宋_GB2312" w:eastAsia="仿宋_GB2312"/>
          <w:b/>
          <w:sz w:val="32"/>
          <w:szCs w:val="32"/>
        </w:rPr>
        <w:t>□</w:t>
      </w:r>
      <w:r>
        <w:rPr>
          <w:rFonts w:hint="eastAsia" w:ascii="仿宋_GB2312" w:eastAsia="仿宋_GB2312"/>
          <w:b/>
          <w:sz w:val="24"/>
        </w:rPr>
        <w:t>创业导师</w:t>
      </w:r>
    </w:p>
    <w:tbl>
      <w:tblPr>
        <w:tblStyle w:val="4"/>
        <w:tblW w:w="9173" w:type="dxa"/>
        <w:jc w:val="center"/>
        <w:tblInd w:w="-3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719"/>
        <w:gridCol w:w="539"/>
        <w:gridCol w:w="541"/>
        <w:gridCol w:w="651"/>
        <w:gridCol w:w="68"/>
        <w:gridCol w:w="1279"/>
        <w:gridCol w:w="343"/>
        <w:gridCol w:w="1084"/>
        <w:gridCol w:w="826"/>
        <w:gridCol w:w="255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1336" w:type="dxa"/>
            <w:vAlign w:val="top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58" w:type="dxa"/>
            <w:gridSpan w:val="2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279" w:type="dxa"/>
            <w:vAlign w:val="top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vAlign w:val="top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081" w:type="dxa"/>
            <w:gridSpan w:val="2"/>
            <w:vAlign w:val="top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2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1336" w:type="dxa"/>
            <w:vAlign w:val="top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58" w:type="dxa"/>
            <w:gridSpan w:val="2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279" w:type="dxa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外语水平</w:t>
            </w:r>
          </w:p>
        </w:tc>
        <w:tc>
          <w:tcPr>
            <w:tcW w:w="1081" w:type="dxa"/>
            <w:gridSpan w:val="2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336" w:type="dxa"/>
            <w:vAlign w:val="top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258" w:type="dxa"/>
            <w:gridSpan w:val="2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贯</w:t>
            </w:r>
          </w:p>
        </w:tc>
        <w:tc>
          <w:tcPr>
            <w:tcW w:w="1279" w:type="dxa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计算机水平</w:t>
            </w:r>
          </w:p>
        </w:tc>
        <w:tc>
          <w:tcPr>
            <w:tcW w:w="1081" w:type="dxa"/>
            <w:gridSpan w:val="2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594" w:type="dxa"/>
            <w:gridSpan w:val="3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本科毕业学校及专业</w:t>
            </w:r>
          </w:p>
        </w:tc>
        <w:tc>
          <w:tcPr>
            <w:tcW w:w="5047" w:type="dxa"/>
            <w:gridSpan w:val="8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3135" w:type="dxa"/>
            <w:gridSpan w:val="4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硕士研究生毕业学校及专业</w:t>
            </w:r>
          </w:p>
        </w:tc>
        <w:tc>
          <w:tcPr>
            <w:tcW w:w="6038" w:type="dxa"/>
            <w:gridSpan w:val="8"/>
            <w:tcBorders>
              <w:top w:val="nil"/>
            </w:tcBorders>
            <w:vAlign w:val="top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3135" w:type="dxa"/>
            <w:gridSpan w:val="4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博士研究生毕业学校及专业</w:t>
            </w:r>
          </w:p>
        </w:tc>
        <w:tc>
          <w:tcPr>
            <w:tcW w:w="6038" w:type="dxa"/>
            <w:gridSpan w:val="8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055" w:type="dxa"/>
            <w:gridSpan w:val="2"/>
            <w:vAlign w:val="top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3421" w:type="dxa"/>
            <w:gridSpan w:val="6"/>
            <w:vAlign w:val="top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5" w:type="dxa"/>
            <w:gridSpan w:val="3"/>
            <w:vAlign w:val="top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532" w:type="dxa"/>
            <w:vAlign w:val="top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055" w:type="dxa"/>
            <w:gridSpan w:val="2"/>
            <w:vAlign w:val="top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421" w:type="dxa"/>
            <w:gridSpan w:val="6"/>
            <w:vAlign w:val="top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5" w:type="dxa"/>
            <w:gridSpan w:val="3"/>
            <w:vAlign w:val="top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E-mail</w:t>
            </w:r>
          </w:p>
        </w:tc>
        <w:tc>
          <w:tcPr>
            <w:tcW w:w="1532" w:type="dxa"/>
            <w:vAlign w:val="top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055" w:type="dxa"/>
            <w:gridSpan w:val="2"/>
            <w:vAlign w:val="top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7118" w:type="dxa"/>
            <w:gridSpan w:val="10"/>
            <w:vAlign w:val="top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205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学生干部经历</w:t>
            </w:r>
          </w:p>
        </w:tc>
        <w:tc>
          <w:tcPr>
            <w:tcW w:w="7118" w:type="dxa"/>
            <w:gridSpan w:val="1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9173" w:type="dxa"/>
            <w:gridSpan w:val="1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主要经历（从高中开始填写）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205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自何年何月</w:t>
            </w:r>
          </w:p>
        </w:tc>
        <w:tc>
          <w:tcPr>
            <w:tcW w:w="173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至何年何月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所在学校（单位）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担任主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2055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87" w:type="dxa"/>
            <w:gridSpan w:val="2"/>
            <w:vAlign w:val="top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2055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87" w:type="dxa"/>
            <w:gridSpan w:val="2"/>
            <w:vAlign w:val="top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2055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0" w:type="dxa"/>
            <w:gridSpan w:val="5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vAlign w:val="top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2055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0" w:type="dxa"/>
            <w:gridSpan w:val="5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vAlign w:val="top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2055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0" w:type="dxa"/>
            <w:gridSpan w:val="5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vAlign w:val="top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tbl>
      <w:tblPr>
        <w:tblStyle w:val="4"/>
        <w:tblW w:w="8749" w:type="dxa"/>
        <w:jc w:val="center"/>
        <w:tblInd w:w="-5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7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7" w:hRule="atLeas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获奖情况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（校级及以上）</w:t>
            </w:r>
          </w:p>
        </w:tc>
        <w:tc>
          <w:tcPr>
            <w:tcW w:w="7160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  <w:jc w:val="center"/>
        </w:trPr>
        <w:tc>
          <w:tcPr>
            <w:tcW w:w="158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荐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7160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负责人签字：　　　　　　公章　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　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8" w:hRule="atLeas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60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公章　　　　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7160" w:type="dxa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填表人须对填写内容的真实性负责。院系意见重点审查上述情况是否属实；学校意见须加盖学校就业部门公章；本人简历由高中填起；获奖情况填写校级及以上荣誉称号。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此表请用</w:t>
            </w:r>
            <w:r>
              <w:rPr>
                <w:rFonts w:ascii="仿宋_GB2312" w:eastAsia="仿宋_GB2312"/>
                <w:sz w:val="24"/>
              </w:rPr>
              <w:t>A4</w:t>
            </w:r>
            <w:r>
              <w:rPr>
                <w:rFonts w:hint="eastAsia" w:ascii="仿宋_GB2312" w:eastAsia="仿宋_GB2312"/>
                <w:sz w:val="24"/>
              </w:rPr>
              <w:t>纸正反打印。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中国地质大学（武汉）</w:t>
      </w:r>
      <w:r>
        <w:rPr>
          <w:rFonts w:ascii="黑体" w:eastAsia="黑体"/>
          <w:b/>
          <w:sz w:val="28"/>
          <w:szCs w:val="28"/>
        </w:rPr>
        <w:t>2016</w:t>
      </w:r>
      <w:r>
        <w:rPr>
          <w:rFonts w:hint="eastAsia" w:ascii="黑体" w:eastAsia="黑体"/>
          <w:b/>
          <w:sz w:val="28"/>
          <w:szCs w:val="28"/>
        </w:rPr>
        <w:t>年专职辅导员</w:t>
      </w:r>
      <w:r>
        <w:rPr>
          <w:rFonts w:ascii="黑体" w:eastAsia="黑体"/>
          <w:b/>
          <w:sz w:val="28"/>
          <w:szCs w:val="28"/>
        </w:rPr>
        <w:t>/</w:t>
      </w:r>
      <w:r>
        <w:rPr>
          <w:rFonts w:hint="eastAsia" w:ascii="黑体" w:eastAsia="黑体"/>
          <w:b/>
          <w:sz w:val="28"/>
          <w:szCs w:val="28"/>
        </w:rPr>
        <w:t>创业导师招聘信息采集表（样表）</w:t>
      </w:r>
    </w:p>
    <w:p>
      <w:pPr>
        <w:ind w:firstLine="240" w:firstLineChars="100"/>
        <w:jc w:val="center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报名岗位（选一）：</w:t>
      </w:r>
      <w:r>
        <w:rPr>
          <w:rFonts w:hint="eastAsia" w:ascii="仿宋_GB2312" w:eastAsia="仿宋_GB2312"/>
          <w:b/>
          <w:sz w:val="32"/>
          <w:szCs w:val="32"/>
        </w:rPr>
        <w:t>□</w:t>
      </w:r>
      <w:r>
        <w:rPr>
          <w:rFonts w:hint="eastAsia" w:ascii="仿宋_GB2312" w:eastAsia="仿宋_GB2312"/>
          <w:b/>
          <w:sz w:val="24"/>
        </w:rPr>
        <w:t>专职辅导员</w:t>
      </w:r>
      <w:r>
        <w:rPr>
          <w:rFonts w:ascii="仿宋_GB2312" w:eastAsia="仿宋_GB2312"/>
          <w:b/>
          <w:sz w:val="24"/>
        </w:rPr>
        <w:t>/</w:t>
      </w:r>
      <w:r>
        <w:rPr>
          <w:rFonts w:hint="eastAsia" w:ascii="仿宋_GB2312" w:eastAsia="仿宋_GB2312"/>
          <w:b/>
          <w:sz w:val="32"/>
          <w:szCs w:val="32"/>
        </w:rPr>
        <w:t>□</w:t>
      </w:r>
      <w:r>
        <w:rPr>
          <w:rFonts w:hint="eastAsia" w:ascii="仿宋_GB2312" w:eastAsia="仿宋_GB2312"/>
          <w:b/>
          <w:sz w:val="24"/>
        </w:rPr>
        <w:t>创业导师</w:t>
      </w:r>
    </w:p>
    <w:tbl>
      <w:tblPr>
        <w:tblStyle w:val="4"/>
        <w:tblW w:w="14968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774"/>
        <w:gridCol w:w="1036"/>
        <w:gridCol w:w="830"/>
        <w:gridCol w:w="1409"/>
        <w:gridCol w:w="1168"/>
        <w:gridCol w:w="1194"/>
        <w:gridCol w:w="796"/>
        <w:gridCol w:w="1464"/>
        <w:gridCol w:w="1516"/>
        <w:gridCol w:w="998"/>
        <w:gridCol w:w="812"/>
        <w:gridCol w:w="1488"/>
        <w:gridCol w:w="53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本科毕业学校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  <w:r>
              <w:rPr>
                <w:rFonts w:ascii="仿宋_GB2312" w:eastAsia="仿宋_GB2312"/>
                <w:szCs w:val="21"/>
              </w:rPr>
              <w:t>/</w:t>
            </w:r>
            <w:r>
              <w:rPr>
                <w:rFonts w:hint="eastAsia" w:ascii="仿宋_GB2312" w:eastAsia="仿宋_GB2312"/>
                <w:szCs w:val="21"/>
              </w:rPr>
              <w:t>博士研究生毕业学校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担任学生干部经历</w:t>
            </w:r>
          </w:p>
        </w:tc>
        <w:tc>
          <w:tcPr>
            <w:tcW w:w="1516" w:type="dxa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获奖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外语水平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计算机水平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  <w:jc w:val="center"/>
        </w:trPr>
        <w:tc>
          <w:tcPr>
            <w:tcW w:w="947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张三</w:t>
            </w:r>
          </w:p>
        </w:tc>
        <w:tc>
          <w:tcPr>
            <w:tcW w:w="77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036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198</w:t>
            </w:r>
            <w:r>
              <w:rPr>
                <w:rFonts w:hint="eastAsia" w:ascii="仿宋_GB2312" w:eastAsia="仿宋_GB2312"/>
                <w:szCs w:val="21"/>
              </w:rPr>
              <w:t>910</w:t>
            </w:r>
          </w:p>
        </w:tc>
        <w:tc>
          <w:tcPr>
            <w:tcW w:w="83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党员</w:t>
            </w:r>
          </w:p>
        </w:tc>
        <w:tc>
          <w:tcPr>
            <w:tcW w:w="1409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xxxx</w:t>
            </w:r>
            <w:r>
              <w:rPr>
                <w:rFonts w:hint="eastAsia" w:ascii="仿宋_GB2312" w:eastAsia="仿宋_GB2312"/>
                <w:szCs w:val="21"/>
              </w:rPr>
              <w:t>大学</w:t>
            </w:r>
          </w:p>
        </w:tc>
        <w:tc>
          <w:tcPr>
            <w:tcW w:w="116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xxxx</w:t>
            </w: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19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xxxx</w:t>
            </w:r>
            <w:r>
              <w:rPr>
                <w:rFonts w:hint="eastAsia" w:ascii="仿宋_GB2312" w:eastAsia="仿宋_GB2312"/>
                <w:szCs w:val="21"/>
              </w:rPr>
              <w:t>大学</w:t>
            </w:r>
          </w:p>
        </w:tc>
        <w:tc>
          <w:tcPr>
            <w:tcW w:w="79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xxxx</w:t>
            </w: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46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(</w:t>
            </w:r>
            <w:r>
              <w:rPr>
                <w:rFonts w:hint="eastAsia" w:ascii="仿宋_GB2312" w:eastAsia="仿宋_GB2312"/>
                <w:szCs w:val="21"/>
              </w:rPr>
              <w:t>从本科期间写起，注明是校级还是院</w:t>
            </w:r>
            <w:r>
              <w:rPr>
                <w:rFonts w:ascii="仿宋_GB2312" w:eastAsia="仿宋_GB2312"/>
                <w:szCs w:val="21"/>
              </w:rPr>
              <w:t>&lt;</w:t>
            </w:r>
            <w:r>
              <w:rPr>
                <w:rFonts w:hint="eastAsia" w:ascii="仿宋_GB2312" w:eastAsia="仿宋_GB2312"/>
                <w:szCs w:val="21"/>
              </w:rPr>
              <w:t>系</w:t>
            </w:r>
            <w:r>
              <w:rPr>
                <w:rFonts w:ascii="仿宋_GB2312" w:eastAsia="仿宋_GB2312"/>
                <w:szCs w:val="21"/>
              </w:rPr>
              <w:t>&gt;</w:t>
            </w:r>
            <w:r>
              <w:rPr>
                <w:rFonts w:hint="eastAsia" w:ascii="仿宋_GB2312" w:eastAsia="仿宋_GB2312"/>
                <w:szCs w:val="21"/>
              </w:rPr>
              <w:t>干部</w:t>
            </w:r>
            <w:r>
              <w:rPr>
                <w:rFonts w:ascii="仿宋_GB2312" w:eastAsia="仿宋_GB2312"/>
                <w:szCs w:val="21"/>
              </w:rPr>
              <w:t>)</w:t>
            </w:r>
          </w:p>
        </w:tc>
        <w:tc>
          <w:tcPr>
            <w:tcW w:w="151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（所获校级及以上奖励）</w:t>
            </w:r>
          </w:p>
        </w:tc>
        <w:tc>
          <w:tcPr>
            <w:tcW w:w="99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六级</w:t>
            </w:r>
            <w:r>
              <w:rPr>
                <w:rFonts w:ascii="仿宋_GB2312" w:eastAsia="仿宋_GB2312"/>
                <w:szCs w:val="21"/>
              </w:rPr>
              <w:t>/480</w:t>
            </w:r>
            <w:r>
              <w:rPr>
                <w:rFonts w:hint="eastAsia" w:ascii="仿宋_GB2312" w:eastAsia="仿宋_GB2312"/>
                <w:szCs w:val="21"/>
              </w:rPr>
              <w:t>分</w:t>
            </w:r>
          </w:p>
        </w:tc>
        <w:tc>
          <w:tcPr>
            <w:tcW w:w="81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二级</w:t>
            </w:r>
          </w:p>
        </w:tc>
        <w:tc>
          <w:tcPr>
            <w:tcW w:w="148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159********</w:t>
            </w:r>
          </w:p>
        </w:tc>
        <w:tc>
          <w:tcPr>
            <w:tcW w:w="53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p>
      <w:pPr/>
    </w:p>
    <w:p>
      <w:pPr/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218A3"/>
    <w:rsid w:val="727218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2015-12-24T01:25:00Z</dcterms:created>
  <dc:creator>Acer</dc:creator>
  <cp:lastModifiedBy>Acer</cp:lastModifiedBy>
  <dcterms:modified xsi:type="dcterms:W3CDTF">2015-12-24T01:25:45Z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