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rFonts w:hint="eastAsia"/>
        </w:rPr>
        <w:t>附件２：</w:t>
      </w:r>
    </w:p>
    <w:p>
      <w:pPr>
        <w:spacing w:line="480" w:lineRule="exact"/>
        <w:jc w:val="center"/>
        <w:rPr>
          <w:b/>
          <w:bCs/>
          <w:spacing w:val="60"/>
          <w:sz w:val="48"/>
          <w:u w:val="double"/>
        </w:rPr>
      </w:pPr>
      <w:r>
        <w:rPr>
          <w:rFonts w:hint="eastAsia"/>
          <w:b/>
          <w:bCs/>
          <w:spacing w:val="60"/>
          <w:sz w:val="48"/>
          <w:u w:val="double"/>
        </w:rPr>
        <w:t>应聘人员登记表</w:t>
      </w:r>
    </w:p>
    <w:p>
      <w:pPr>
        <w:spacing w:line="480" w:lineRule="exact"/>
        <w:jc w:val="center"/>
        <w:rPr>
          <w:b/>
          <w:bCs/>
          <w:spacing w:val="60"/>
          <w:sz w:val="48"/>
          <w:u w:val="double"/>
        </w:rPr>
      </w:pPr>
      <w:bookmarkStart w:id="0" w:name="_GoBack"/>
      <w:bookmarkEnd w:id="0"/>
    </w:p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eastAsia="黑体"/>
        </w:rPr>
        <w:t xml:space="preserve">                                            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8"/>
        </w:rPr>
        <w:t>填报时间：201  年   月  日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720"/>
        <w:gridCol w:w="180"/>
        <w:gridCol w:w="180"/>
        <w:gridCol w:w="180"/>
        <w:gridCol w:w="392"/>
        <w:gridCol w:w="670"/>
        <w:gridCol w:w="18"/>
        <w:gridCol w:w="180"/>
        <w:gridCol w:w="360"/>
        <w:gridCol w:w="151"/>
        <w:gridCol w:w="209"/>
        <w:gridCol w:w="720"/>
        <w:gridCol w:w="540"/>
        <w:gridCol w:w="78"/>
        <w:gridCol w:w="102"/>
        <w:gridCol w:w="540"/>
        <w:gridCol w:w="79"/>
        <w:gridCol w:w="101"/>
        <w:gridCol w:w="180"/>
        <w:gridCol w:w="379"/>
        <w:gridCol w:w="161"/>
        <w:gridCol w:w="540"/>
        <w:gridCol w:w="1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9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在职学习</w:t>
            </w:r>
          </w:p>
        </w:tc>
        <w:tc>
          <w:tcPr>
            <w:tcW w:w="9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08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专业技术资格、执业资格、技术等级</w:t>
            </w:r>
          </w:p>
        </w:tc>
        <w:tc>
          <w:tcPr>
            <w:tcW w:w="367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08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7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原工作单位</w:t>
            </w:r>
          </w:p>
        </w:tc>
        <w:tc>
          <w:tcPr>
            <w:tcW w:w="367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拟报考单位及岗位</w:t>
            </w:r>
          </w:p>
        </w:tc>
        <w:tc>
          <w:tcPr>
            <w:tcW w:w="367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 庭  住  址</w:t>
            </w:r>
          </w:p>
        </w:tc>
        <w:tc>
          <w:tcPr>
            <w:tcW w:w="367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联 系 电 话 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　　学习　　工作　　简历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考试科目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考试成绩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聘用　　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　　盖章</w:t>
            </w:r>
          </w:p>
          <w:p>
            <w:pPr>
              <w:spacing w:line="40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spacing w:line="400" w:lineRule="exact"/>
              <w:ind w:left="27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left="54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盖章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审批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盖章</w:t>
            </w:r>
          </w:p>
          <w:p>
            <w:pPr>
              <w:spacing w:line="40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500" w:lineRule="exact"/>
      </w:pPr>
      <w:r>
        <w:rPr>
          <w:rFonts w:hint="eastAsia"/>
        </w:rPr>
        <w:t>审核人签字：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    咸宁市咸安区公务员局制</w:t>
      </w:r>
    </w:p>
    <w:sectPr>
      <w:headerReference r:id="rId3" w:type="default"/>
      <w:pgSz w:w="11906" w:h="16838"/>
      <w:pgMar w:top="1361" w:right="1287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0E8"/>
    <w:rsid w:val="000C2430"/>
    <w:rsid w:val="00277A41"/>
    <w:rsid w:val="002B20E8"/>
    <w:rsid w:val="002E1AD7"/>
    <w:rsid w:val="002E7B87"/>
    <w:rsid w:val="00332590"/>
    <w:rsid w:val="00593352"/>
    <w:rsid w:val="005A65B7"/>
    <w:rsid w:val="006A4105"/>
    <w:rsid w:val="00863E6A"/>
    <w:rsid w:val="009B1F55"/>
    <w:rsid w:val="00AC6773"/>
    <w:rsid w:val="00C35F19"/>
    <w:rsid w:val="00C8021F"/>
    <w:rsid w:val="00CF14A8"/>
    <w:rsid w:val="00D60831"/>
    <w:rsid w:val="00EC3956"/>
    <w:rsid w:val="00EE6A3D"/>
    <w:rsid w:val="00F32AB1"/>
    <w:rsid w:val="11F70F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2015-11-30T02:46:00Z</dcterms:created>
  <dc:creator>User</dc:creator>
  <cp:lastModifiedBy>Administrator</cp:lastModifiedBy>
  <cp:lastPrinted>2015-11-30T02:54:00Z</cp:lastPrinted>
  <dcterms:modified xsi:type="dcterms:W3CDTF">2015-12-02T08:37:53Z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