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A" w:rsidRPr="004833CA" w:rsidRDefault="004833CA" w:rsidP="004833CA">
      <w:pPr>
        <w:widowControl/>
        <w:spacing w:beforeAutospacing="1" w:afterAutospacing="1" w:line="420" w:lineRule="atLeast"/>
        <w:jc w:val="left"/>
        <w:rPr>
          <w:rFonts w:ascii="Verdana" w:eastAsia="宋体" w:hAnsi="Verdana" w:cs="宋体"/>
          <w:b/>
          <w:color w:val="444444"/>
          <w:kern w:val="0"/>
          <w:sz w:val="32"/>
          <w:szCs w:val="32"/>
        </w:rPr>
      </w:pPr>
      <w:r w:rsidRPr="004833C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4833C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安徽招聘</w:t>
      </w:r>
      <w:proofErr w:type="gramStart"/>
      <w:r w:rsidRPr="004833C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特</w:t>
      </w:r>
      <w:proofErr w:type="gramEnd"/>
      <w:r w:rsidRPr="004833C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岗教师岗前培训任务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"/>
        <w:gridCol w:w="984"/>
        <w:gridCol w:w="1864"/>
        <w:gridCol w:w="2783"/>
        <w:gridCol w:w="1502"/>
      </w:tblGrid>
      <w:tr w:rsidR="004833CA" w:rsidRPr="004833CA" w:rsidTr="004833CA">
        <w:trPr>
          <w:trHeight w:val="540"/>
          <w:tblCellSpacing w:w="0" w:type="dxa"/>
          <w:jc w:val="center"/>
        </w:trPr>
        <w:tc>
          <w:tcPr>
            <w:tcW w:w="40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承担培训院校</w:t>
            </w:r>
          </w:p>
        </w:tc>
        <w:tc>
          <w:tcPr>
            <w:tcW w:w="9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参训对象</w:t>
            </w:r>
          </w:p>
        </w:tc>
      </w:tr>
      <w:tr w:rsidR="004833CA" w:rsidRPr="004833CA" w:rsidTr="004833CA">
        <w:trPr>
          <w:trHeight w:val="300"/>
          <w:tblCellSpacing w:w="0" w:type="dxa"/>
          <w:jc w:val="center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名称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报到地点</w:t>
            </w:r>
          </w:p>
        </w:tc>
        <w:tc>
          <w:tcPr>
            <w:tcW w:w="9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jc w:val="left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4833CA" w:rsidRPr="004833CA" w:rsidTr="004833CA">
        <w:trPr>
          <w:trHeight w:val="3030"/>
          <w:tblCellSpacing w:w="0" w:type="dxa"/>
          <w:jc w:val="center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合肥师范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学院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邱爱武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055-63840523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13856972399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合肥师范学院新区教学楼（合肥市莲花路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1688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号，乘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148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路公交车到锦绣社区站下）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利辛县、蒙城县、石台县、潜山县、宿松县、岳西县、望江县、蚌埠市怀远县，滁州市定远县、太湖县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特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岗教师（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699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人）</w:t>
            </w:r>
          </w:p>
        </w:tc>
      </w:tr>
      <w:tr w:rsidR="004833CA" w:rsidRPr="004833CA" w:rsidTr="004833CA">
        <w:trPr>
          <w:tblCellSpacing w:w="0" w:type="dxa"/>
          <w:jc w:val="center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阜阳师范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学院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姜村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0558-2596232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0558-2595796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18269993033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阜阳师范学院清河校区老校区（阜阳市清河东路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741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号，乘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11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路、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9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路、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26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路、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2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路公交到阜阳师范学院老校区站下）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亳州市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谯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城区、涡阳县、阜阳市颍州区、阜阳市开发区、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颍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泉区、太和县、界首市、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颍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东区、颍上县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特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岗教师（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685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人）</w:t>
            </w:r>
          </w:p>
        </w:tc>
      </w:tr>
      <w:tr w:rsidR="004833CA" w:rsidRPr="004833CA" w:rsidTr="004833CA">
        <w:trPr>
          <w:trHeight w:val="2595"/>
          <w:tblCellSpacing w:w="0" w:type="dxa"/>
          <w:jc w:val="center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皖西学院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陈绪兆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0564-3306027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13084045373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皖西学院本部（六安市云露桥西，乘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11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路、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12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路、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5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路公交车到皖西学院本部站下）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六安市裕安区、金安区、寿县、霍邱县、舒城县、金寨县、叶集试验区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特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岗教师（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627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人）</w:t>
            </w:r>
          </w:p>
        </w:tc>
      </w:tr>
      <w:tr w:rsidR="004833CA" w:rsidRPr="004833CA" w:rsidTr="004833CA">
        <w:trPr>
          <w:tblCellSpacing w:w="0" w:type="dxa"/>
          <w:jc w:val="center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宿州学院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段鹏举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0557-3682219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0557-3682621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15855391782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lastRenderedPageBreak/>
              <w:t>宿州学院（东校区）逸夫楼大学生服务中心（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1.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从快客站下车乘坐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路公交车到宿州学院老校区下车，转乘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15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路车到终点站下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lastRenderedPageBreak/>
              <w:t>车；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2.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从火车站乘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15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路车到终点站下车；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3.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从新汽车站乘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15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路车到终点站下车。）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3CA" w:rsidRPr="004833CA" w:rsidRDefault="004833CA" w:rsidP="004833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lastRenderedPageBreak/>
              <w:t>宿州市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埇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桥区、泗县、砀山县、萧县、灵璧县</w:t>
            </w:r>
            <w:proofErr w:type="gramStart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特</w:t>
            </w:r>
            <w:proofErr w:type="gramEnd"/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岗教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lastRenderedPageBreak/>
              <w:t>师</w:t>
            </w:r>
          </w:p>
          <w:p w:rsidR="004833CA" w:rsidRPr="004833CA" w:rsidRDefault="004833CA" w:rsidP="004833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18"/>
                <w:szCs w:val="18"/>
              </w:rPr>
            </w:pP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（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654</w:t>
            </w:r>
            <w:r w:rsidRPr="004833CA">
              <w:rPr>
                <w:rFonts w:ascii="Arial" w:eastAsia="宋体" w:hAnsi="Arial" w:cs="Arial"/>
                <w:color w:val="444444"/>
                <w:kern w:val="0"/>
                <w:sz w:val="24"/>
                <w:szCs w:val="24"/>
              </w:rPr>
              <w:t>人）</w:t>
            </w:r>
          </w:p>
        </w:tc>
      </w:tr>
    </w:tbl>
    <w:p w:rsidR="004833CA" w:rsidRPr="004833CA" w:rsidRDefault="004833CA" w:rsidP="004833CA">
      <w:pPr>
        <w:widowControl/>
        <w:spacing w:before="100" w:beforeAutospacing="1" w:afterAutospacing="1" w:line="420" w:lineRule="atLeast"/>
        <w:jc w:val="left"/>
        <w:rPr>
          <w:rFonts w:ascii="Verdana" w:eastAsia="宋体" w:hAnsi="Verdana" w:cs="宋体"/>
          <w:color w:val="444444"/>
          <w:kern w:val="0"/>
          <w:sz w:val="18"/>
          <w:szCs w:val="18"/>
        </w:rPr>
      </w:pPr>
    </w:p>
    <w:p w:rsidR="00F5117A" w:rsidRDefault="004833CA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3CA"/>
    <w:rsid w:val="0038201B"/>
    <w:rsid w:val="00426BB5"/>
    <w:rsid w:val="004833CA"/>
    <w:rsid w:val="00516816"/>
    <w:rsid w:val="005A77B1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3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47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0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2015-08-22T05:18:00Z</dcterms:created>
  <dcterms:modified xsi:type="dcterms:W3CDTF">2015-08-22T05:19:00Z</dcterms:modified>
</cp:coreProperties>
</file>