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FC" w:rsidRPr="006222FC" w:rsidRDefault="006222FC" w:rsidP="006222FC">
      <w:pPr>
        <w:spacing w:line="560" w:lineRule="exact"/>
        <w:rPr>
          <w:rFonts w:ascii="黑体" w:eastAsia="黑体" w:hAnsi="黑体"/>
          <w:sz w:val="32"/>
          <w:szCs w:val="32"/>
        </w:rPr>
      </w:pPr>
      <w:r w:rsidRPr="006222FC">
        <w:rPr>
          <w:rFonts w:ascii="黑体" w:eastAsia="黑体" w:hAnsi="黑体" w:hint="eastAsia"/>
          <w:sz w:val="32"/>
          <w:szCs w:val="32"/>
        </w:rPr>
        <w:t>附件</w:t>
      </w:r>
    </w:p>
    <w:p w:rsidR="006222FC" w:rsidRDefault="006222FC" w:rsidP="006222F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6222FC" w:rsidRDefault="006222FC" w:rsidP="006222F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222FC">
        <w:rPr>
          <w:rFonts w:ascii="方正小标宋简体" w:eastAsia="方正小标宋简体" w:hint="eastAsia"/>
          <w:sz w:val="44"/>
          <w:szCs w:val="44"/>
        </w:rPr>
        <w:t>2015年4月大鹏新区面向市内外公开选调</w:t>
      </w:r>
    </w:p>
    <w:p w:rsidR="006222FC" w:rsidRPr="006222FC" w:rsidRDefault="006222FC" w:rsidP="006222F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222FC">
        <w:rPr>
          <w:rFonts w:ascii="方正小标宋简体" w:eastAsia="方正小标宋简体" w:hint="eastAsia"/>
          <w:sz w:val="44"/>
          <w:szCs w:val="44"/>
        </w:rPr>
        <w:t>公务员选调人员名单</w:t>
      </w:r>
    </w:p>
    <w:p w:rsidR="006222FC" w:rsidRPr="00BD02D2" w:rsidRDefault="006222FC" w:rsidP="006222FC">
      <w:pPr>
        <w:spacing w:line="440" w:lineRule="exact"/>
      </w:pPr>
      <w:r w:rsidRPr="00BD02D2">
        <w:t>   </w:t>
      </w: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3"/>
        <w:gridCol w:w="1499"/>
        <w:gridCol w:w="1266"/>
        <w:gridCol w:w="360"/>
        <w:gridCol w:w="826"/>
        <w:gridCol w:w="1812"/>
        <w:gridCol w:w="1818"/>
      </w:tblGrid>
      <w:tr w:rsidR="006222FC" w:rsidRPr="00BD02D2" w:rsidTr="006222FC">
        <w:trPr>
          <w:trHeight w:val="717"/>
          <w:tblCellSpacing w:w="0" w:type="dxa"/>
          <w:jc w:val="center"/>
        </w:trPr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2FC" w:rsidRPr="006222FC" w:rsidRDefault="006222FC" w:rsidP="006222FC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222FC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2FC" w:rsidRPr="006222FC" w:rsidRDefault="006222FC" w:rsidP="006222FC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222FC">
              <w:rPr>
                <w:rFonts w:ascii="仿宋_GB2312" w:eastAsia="仿宋_GB2312" w:hint="eastAsia"/>
                <w:sz w:val="32"/>
                <w:szCs w:val="32"/>
              </w:rPr>
              <w:t>选调</w:t>
            </w:r>
          </w:p>
          <w:p w:rsidR="006222FC" w:rsidRPr="006222FC" w:rsidRDefault="006222FC" w:rsidP="006222FC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222FC">
              <w:rPr>
                <w:rFonts w:ascii="仿宋_GB2312" w:eastAsia="仿宋_GB2312" w:hint="eastAsia"/>
                <w:sz w:val="32"/>
                <w:szCs w:val="32"/>
              </w:rPr>
              <w:t>岗位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2FC" w:rsidRPr="006222FC" w:rsidRDefault="006222FC" w:rsidP="006222FC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222FC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2FC" w:rsidRPr="006222FC" w:rsidRDefault="006222FC" w:rsidP="006222FC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222FC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2FC" w:rsidRPr="006222FC" w:rsidRDefault="006222FC" w:rsidP="006222FC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222FC"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2FC" w:rsidRPr="006222FC" w:rsidRDefault="006222FC" w:rsidP="006222FC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222FC">
              <w:rPr>
                <w:rFonts w:ascii="仿宋_GB2312" w:eastAsia="仿宋_GB2312" w:hint="eastAsia"/>
                <w:sz w:val="32"/>
                <w:szCs w:val="32"/>
              </w:rPr>
              <w:t>毕业院校和专业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2FC" w:rsidRPr="006222FC" w:rsidRDefault="006222FC" w:rsidP="006222FC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222FC">
              <w:rPr>
                <w:rFonts w:ascii="仿宋_GB2312" w:eastAsia="仿宋_GB2312" w:hint="eastAsia"/>
                <w:sz w:val="32"/>
                <w:szCs w:val="32"/>
              </w:rPr>
              <w:t>学历学位</w:t>
            </w:r>
          </w:p>
          <w:p w:rsidR="006222FC" w:rsidRPr="006222FC" w:rsidRDefault="006222FC" w:rsidP="006222FC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222FC">
              <w:rPr>
                <w:rFonts w:ascii="仿宋_GB2312" w:eastAsia="仿宋_GB2312" w:hint="eastAsia"/>
                <w:sz w:val="32"/>
                <w:szCs w:val="32"/>
              </w:rPr>
              <w:t>专技职称</w:t>
            </w:r>
          </w:p>
        </w:tc>
      </w:tr>
      <w:tr w:rsidR="006222FC" w:rsidRPr="00BD02D2" w:rsidTr="006222FC">
        <w:trPr>
          <w:trHeight w:val="1052"/>
          <w:tblCellSpacing w:w="0" w:type="dxa"/>
          <w:jc w:val="center"/>
        </w:trPr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2FC" w:rsidRPr="006222FC" w:rsidRDefault="006222FC" w:rsidP="006222FC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222FC">
              <w:rPr>
                <w:rFonts w:ascii="仿宋_GB2312" w:eastAsia="仿宋_GB2312" w:hint="eastAsia"/>
                <w:sz w:val="32"/>
                <w:szCs w:val="32"/>
              </w:rPr>
              <w:t>南京市商务局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2FC" w:rsidRPr="006222FC" w:rsidRDefault="006222FC" w:rsidP="006222FC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222FC">
              <w:rPr>
                <w:rFonts w:ascii="仿宋_GB2312" w:eastAsia="仿宋_GB2312" w:hint="eastAsia"/>
                <w:sz w:val="32"/>
                <w:szCs w:val="32"/>
              </w:rPr>
              <w:t>大鹏新区应急管理办公室副主任科员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2FC" w:rsidRPr="006222FC" w:rsidRDefault="006222FC" w:rsidP="006222FC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222FC">
              <w:rPr>
                <w:rFonts w:ascii="仿宋_GB2312" w:eastAsia="仿宋_GB2312" w:hint="eastAsia"/>
                <w:sz w:val="32"/>
                <w:szCs w:val="32"/>
              </w:rPr>
              <w:t>郭晓萌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2FC" w:rsidRPr="006222FC" w:rsidRDefault="006222FC" w:rsidP="006222FC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222FC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2FC" w:rsidRPr="006222FC" w:rsidRDefault="006222FC" w:rsidP="006222FC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222FC">
              <w:rPr>
                <w:rFonts w:ascii="仿宋_GB2312" w:eastAsia="仿宋_GB2312" w:hint="eastAsia"/>
                <w:sz w:val="32"/>
                <w:szCs w:val="32"/>
              </w:rPr>
              <w:t>31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2FC" w:rsidRPr="006222FC" w:rsidRDefault="006222FC" w:rsidP="006222FC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222FC">
              <w:rPr>
                <w:rFonts w:ascii="仿宋_GB2312" w:eastAsia="仿宋_GB2312" w:hint="eastAsia"/>
                <w:sz w:val="32"/>
                <w:szCs w:val="32"/>
              </w:rPr>
              <w:t>南京师范大学法学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2FC" w:rsidRPr="006222FC" w:rsidRDefault="006222FC" w:rsidP="006222FC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222FC">
              <w:rPr>
                <w:rFonts w:ascii="仿宋_GB2312" w:eastAsia="仿宋_GB2312" w:hint="eastAsia"/>
                <w:sz w:val="32"/>
                <w:szCs w:val="32"/>
              </w:rPr>
              <w:t>本科</w:t>
            </w:r>
          </w:p>
        </w:tc>
      </w:tr>
    </w:tbl>
    <w:p w:rsidR="006222FC" w:rsidRPr="00BD02D2" w:rsidRDefault="006222FC" w:rsidP="006222FC">
      <w:pPr>
        <w:spacing w:line="560" w:lineRule="exact"/>
      </w:pPr>
      <w:r w:rsidRPr="00BD02D2">
        <w:t> </w:t>
      </w:r>
    </w:p>
    <w:p w:rsidR="00C33EE2" w:rsidRDefault="00C33EE2" w:rsidP="006222FC">
      <w:pPr>
        <w:spacing w:line="560" w:lineRule="exact"/>
      </w:pPr>
    </w:p>
    <w:sectPr w:rsidR="00C33EE2" w:rsidSect="006222F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EE2" w:rsidRDefault="00C33EE2" w:rsidP="006222FC">
      <w:r>
        <w:separator/>
      </w:r>
    </w:p>
  </w:endnote>
  <w:endnote w:type="continuationSeparator" w:id="1">
    <w:p w:rsidR="00C33EE2" w:rsidRDefault="00C33EE2" w:rsidP="00622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EE2" w:rsidRDefault="00C33EE2" w:rsidP="006222FC">
      <w:r>
        <w:separator/>
      </w:r>
    </w:p>
  </w:footnote>
  <w:footnote w:type="continuationSeparator" w:id="1">
    <w:p w:rsidR="00C33EE2" w:rsidRDefault="00C33EE2" w:rsidP="00622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2FC"/>
    <w:rsid w:val="006222FC"/>
    <w:rsid w:val="00C3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2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2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>Lenovo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钟留勇</dc:creator>
  <cp:keywords/>
  <dc:description/>
  <cp:lastModifiedBy>钟留勇</cp:lastModifiedBy>
  <cp:revision>2</cp:revision>
  <dcterms:created xsi:type="dcterms:W3CDTF">2015-12-10T06:36:00Z</dcterms:created>
  <dcterms:modified xsi:type="dcterms:W3CDTF">2015-12-10T06:44:00Z</dcterms:modified>
</cp:coreProperties>
</file>