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E8" w:rsidRPr="003130AF" w:rsidRDefault="00EB41E8" w:rsidP="003130AF">
      <w:pPr>
        <w:spacing w:line="500" w:lineRule="exact"/>
        <w:jc w:val="center"/>
        <w:rPr>
          <w:rFonts w:ascii="黑体" w:eastAsia="黑体" w:hAnsi="黑体" w:hint="eastAsia"/>
          <w:b/>
          <w:sz w:val="36"/>
          <w:szCs w:val="36"/>
        </w:rPr>
      </w:pPr>
      <w:r w:rsidRPr="003130AF">
        <w:rPr>
          <w:rFonts w:ascii="黑体" w:eastAsia="黑体" w:hAnsi="黑体" w:hint="eastAsia"/>
          <w:b/>
          <w:sz w:val="36"/>
          <w:szCs w:val="36"/>
        </w:rPr>
        <w:t>深圳市石岩公学双语中国部2016年</w:t>
      </w:r>
      <w:r w:rsidR="003130AF">
        <w:rPr>
          <w:rFonts w:ascii="黑体" w:eastAsia="黑体" w:hAnsi="黑体" w:hint="eastAsia"/>
          <w:b/>
          <w:sz w:val="36"/>
          <w:szCs w:val="36"/>
        </w:rPr>
        <w:t>教师招聘</w:t>
      </w:r>
      <w:r w:rsidRPr="003130AF">
        <w:rPr>
          <w:rFonts w:ascii="黑体" w:eastAsia="黑体" w:hAnsi="黑体" w:hint="eastAsia"/>
          <w:b/>
          <w:sz w:val="36"/>
          <w:szCs w:val="36"/>
        </w:rPr>
        <w:t>公告</w:t>
      </w:r>
    </w:p>
    <w:p w:rsidR="00FA2CC4" w:rsidRDefault="00FA2CC4" w:rsidP="003130AF">
      <w:pPr>
        <w:spacing w:line="500" w:lineRule="exact"/>
        <w:rPr>
          <w:rFonts w:ascii="仿宋_GB2312" w:eastAsia="仿宋_GB2312" w:hint="eastAsia"/>
          <w:sz w:val="32"/>
          <w:szCs w:val="32"/>
        </w:rPr>
      </w:pPr>
    </w:p>
    <w:p w:rsidR="00EB41E8" w:rsidRPr="00374CBB" w:rsidRDefault="00EB41E8" w:rsidP="003130AF">
      <w:pPr>
        <w:spacing w:line="500" w:lineRule="exact"/>
        <w:rPr>
          <w:rFonts w:ascii="仿宋_GB2312" w:eastAsia="仿宋_GB2312" w:hint="eastAsia"/>
          <w:b/>
          <w:color w:val="7030A0"/>
          <w:sz w:val="32"/>
          <w:szCs w:val="32"/>
        </w:rPr>
      </w:pPr>
      <w:r w:rsidRPr="00374CBB">
        <w:rPr>
          <w:rFonts w:ascii="仿宋_GB2312" w:eastAsia="仿宋_GB2312" w:hint="eastAsia"/>
          <w:b/>
          <w:color w:val="7030A0"/>
          <w:sz w:val="32"/>
          <w:szCs w:val="32"/>
        </w:rPr>
        <w:t>【学校简介】</w:t>
      </w:r>
    </w:p>
    <w:p w:rsidR="00EB41E8" w:rsidRPr="00265EFC" w:rsidRDefault="00EB41E8" w:rsidP="003130AF">
      <w:pPr>
        <w:spacing w:line="500" w:lineRule="exact"/>
        <w:ind w:firstLineChars="200" w:firstLine="640"/>
        <w:rPr>
          <w:rFonts w:ascii="仿宋_GB2312" w:eastAsia="仿宋_GB2312" w:hint="eastAsia"/>
          <w:sz w:val="32"/>
          <w:szCs w:val="32"/>
        </w:rPr>
      </w:pPr>
      <w:r w:rsidRPr="00265EFC">
        <w:rPr>
          <w:rFonts w:ascii="仿宋_GB2312" w:eastAsia="仿宋_GB2312" w:hint="eastAsia"/>
          <w:sz w:val="32"/>
          <w:szCs w:val="32"/>
        </w:rPr>
        <w:t>深圳市石岩公学是经市、区教育主管部门批准设立的大型高端民办学校。学校现有国内外学生6</w:t>
      </w:r>
      <w:r w:rsidR="00415443" w:rsidRPr="00265EFC">
        <w:rPr>
          <w:rFonts w:ascii="仿宋_GB2312" w:eastAsia="仿宋_GB2312" w:hint="eastAsia"/>
          <w:sz w:val="32"/>
          <w:szCs w:val="32"/>
        </w:rPr>
        <w:t>5</w:t>
      </w:r>
      <w:r w:rsidRPr="00265EFC">
        <w:rPr>
          <w:rFonts w:ascii="仿宋_GB2312" w:eastAsia="仿宋_GB2312" w:hint="eastAsia"/>
          <w:sz w:val="32"/>
          <w:szCs w:val="32"/>
        </w:rPr>
        <w:t>00多名，156个教学班，教职工650名。</w:t>
      </w:r>
    </w:p>
    <w:p w:rsidR="00EB41E8" w:rsidRPr="00265EFC" w:rsidRDefault="00EB41E8" w:rsidP="003130AF">
      <w:pPr>
        <w:spacing w:line="500" w:lineRule="exact"/>
        <w:ind w:firstLineChars="200" w:firstLine="640"/>
        <w:rPr>
          <w:rFonts w:ascii="仿宋_GB2312" w:eastAsia="仿宋_GB2312" w:hint="eastAsia"/>
          <w:sz w:val="32"/>
          <w:szCs w:val="32"/>
        </w:rPr>
      </w:pPr>
      <w:r w:rsidRPr="00265EFC">
        <w:rPr>
          <w:rFonts w:ascii="仿宋_GB2312" w:eastAsia="仿宋_GB2312" w:hint="eastAsia"/>
          <w:sz w:val="32"/>
          <w:szCs w:val="32"/>
        </w:rPr>
        <w:t>深圳市石岩公学以中国特色社会主义教育理论为指导，以混合制民办学校建设与发展为依托，在办学体制、学校治理、课程建设、人才培养、教师发展、信息科技、教育科研、校园文化、食宿服务、家校共建等方面形成了鲜活的石岩公学风格和石岩公学气派。学校实行“以人为本、效益至上；专家治校、名师引领；中西结合、全人发展”的办学方略，全面导入学校先进管理理念与模式——卓越绩效准则，形成了一条主线（以学生终身可持续发展能力培养为主线）、两个场域（即中国部、国际部两个教育生态场）、六大基地（学前部、小学部、初中部、高中部、双语中国部、IB国际部）学制连贯、学分互认，尊崇知识、滋养生命，提升内涵、彰显品质的教育国际化先锋学校。</w:t>
      </w:r>
    </w:p>
    <w:p w:rsidR="00FA2CC4" w:rsidRDefault="00FA2CC4" w:rsidP="003130AF">
      <w:pPr>
        <w:spacing w:line="500" w:lineRule="exact"/>
        <w:rPr>
          <w:rFonts w:ascii="仿宋_GB2312" w:eastAsia="仿宋_GB2312" w:hint="eastAsia"/>
          <w:sz w:val="32"/>
          <w:szCs w:val="32"/>
        </w:rPr>
      </w:pPr>
    </w:p>
    <w:p w:rsidR="00EB41E8" w:rsidRPr="00374CBB" w:rsidRDefault="00EB41E8" w:rsidP="003130AF">
      <w:pPr>
        <w:spacing w:line="500" w:lineRule="exact"/>
        <w:rPr>
          <w:rFonts w:ascii="仿宋_GB2312" w:eastAsia="仿宋_GB2312" w:hint="eastAsia"/>
          <w:b/>
          <w:color w:val="7030A0"/>
          <w:sz w:val="32"/>
          <w:szCs w:val="32"/>
        </w:rPr>
      </w:pPr>
      <w:r w:rsidRPr="00374CBB">
        <w:rPr>
          <w:rFonts w:ascii="仿宋_GB2312" w:eastAsia="仿宋_GB2312" w:hint="eastAsia"/>
          <w:b/>
          <w:color w:val="7030A0"/>
          <w:sz w:val="32"/>
          <w:szCs w:val="32"/>
        </w:rPr>
        <w:t>【学部简介】</w:t>
      </w:r>
    </w:p>
    <w:p w:rsidR="00EB41E8" w:rsidRPr="00265EFC" w:rsidRDefault="00EB41E8" w:rsidP="003130AF">
      <w:pPr>
        <w:spacing w:line="500" w:lineRule="exact"/>
        <w:ind w:firstLineChars="200" w:firstLine="640"/>
        <w:rPr>
          <w:rFonts w:ascii="仿宋_GB2312" w:eastAsia="仿宋_GB2312" w:hint="eastAsia"/>
          <w:sz w:val="32"/>
          <w:szCs w:val="32"/>
        </w:rPr>
      </w:pPr>
      <w:r w:rsidRPr="00265EFC">
        <w:rPr>
          <w:rFonts w:ascii="仿宋_GB2312" w:eastAsia="仿宋_GB2312" w:hint="eastAsia"/>
          <w:sz w:val="32"/>
          <w:szCs w:val="32"/>
        </w:rPr>
        <w:t>深圳市石岩公学双语中国部是宝安区教育局与加拿大列治文市教育局政府教育合作的实验基地学校，是石岩公学教育国际化先锋学部。现有从小学到初中9个年级14个教学班，中外学生近420多人，中外教师50多人。</w:t>
      </w:r>
    </w:p>
    <w:p w:rsidR="00EB41E8" w:rsidRPr="00265EFC" w:rsidRDefault="00EB41E8" w:rsidP="003130AF">
      <w:pPr>
        <w:spacing w:line="500" w:lineRule="exact"/>
        <w:ind w:firstLineChars="200" w:firstLine="640"/>
        <w:rPr>
          <w:rFonts w:ascii="仿宋_GB2312" w:eastAsia="仿宋_GB2312" w:hint="eastAsia"/>
          <w:sz w:val="32"/>
          <w:szCs w:val="32"/>
        </w:rPr>
      </w:pPr>
      <w:r w:rsidRPr="00265EFC">
        <w:rPr>
          <w:rFonts w:ascii="仿宋_GB2312" w:eastAsia="仿宋_GB2312" w:hint="eastAsia"/>
          <w:sz w:val="32"/>
          <w:szCs w:val="32"/>
        </w:rPr>
        <w:t>学部以“人的自由全面发展”教育理念为指导，充分发挥石岩公学基础教育一站式教育体制和公民办一体化的优势，以石岩公学“一主两翼”办学模式为依托，遵循“双语</w:t>
      </w:r>
      <w:r w:rsidRPr="00265EFC">
        <w:rPr>
          <w:rFonts w:ascii="仿宋_GB2312" w:eastAsia="仿宋_GB2312" w:hint="eastAsia"/>
          <w:sz w:val="32"/>
          <w:szCs w:val="32"/>
        </w:rPr>
        <w:lastRenderedPageBreak/>
        <w:t>言、全思维、国际化”课程与教学原则，有效整合国内外一流的教育资源和管理方式，走“自由、民主、自治、益智”的快乐教育之路，培养学生成为人格健全、生活快乐、学习自主、自由发展的具有“中国心、世界情、现代质”人才。</w:t>
      </w:r>
    </w:p>
    <w:p w:rsidR="00EB41E8" w:rsidRPr="00265EFC" w:rsidRDefault="00EB41E8" w:rsidP="003130AF">
      <w:pPr>
        <w:spacing w:line="500" w:lineRule="exact"/>
        <w:rPr>
          <w:rFonts w:ascii="仿宋_GB2312" w:eastAsia="仿宋_GB2312" w:hint="eastAsia"/>
          <w:sz w:val="32"/>
          <w:szCs w:val="32"/>
        </w:rPr>
      </w:pPr>
    </w:p>
    <w:p w:rsidR="009B49D4" w:rsidRDefault="00EB41E8" w:rsidP="003130AF">
      <w:pPr>
        <w:spacing w:line="500" w:lineRule="exact"/>
        <w:rPr>
          <w:rFonts w:ascii="仿宋_GB2312" w:eastAsia="仿宋_GB2312" w:hint="eastAsia"/>
          <w:b/>
          <w:sz w:val="32"/>
          <w:szCs w:val="32"/>
        </w:rPr>
      </w:pPr>
      <w:r w:rsidRPr="00374CBB">
        <w:rPr>
          <w:rFonts w:ascii="仿宋_GB2312" w:eastAsia="仿宋_GB2312" w:hint="eastAsia"/>
          <w:b/>
          <w:color w:val="7030A0"/>
          <w:sz w:val="32"/>
          <w:szCs w:val="32"/>
        </w:rPr>
        <w:t>【招聘</w:t>
      </w:r>
      <w:r w:rsidR="009B49D4" w:rsidRPr="00374CBB">
        <w:rPr>
          <w:rFonts w:ascii="仿宋_GB2312" w:eastAsia="仿宋_GB2312" w:hint="eastAsia"/>
          <w:b/>
          <w:color w:val="7030A0"/>
          <w:sz w:val="32"/>
          <w:szCs w:val="32"/>
        </w:rPr>
        <w:t>岗位</w:t>
      </w:r>
      <w:r w:rsidR="00350796" w:rsidRPr="00374CBB">
        <w:rPr>
          <w:rFonts w:ascii="仿宋_GB2312" w:eastAsia="仿宋_GB2312" w:hint="eastAsia"/>
          <w:b/>
          <w:color w:val="7030A0"/>
          <w:sz w:val="32"/>
          <w:szCs w:val="32"/>
        </w:rPr>
        <w:t>及条件</w:t>
      </w:r>
      <w:r w:rsidRPr="00374CBB">
        <w:rPr>
          <w:rFonts w:ascii="仿宋_GB2312" w:eastAsia="仿宋_GB2312" w:hint="eastAsia"/>
          <w:b/>
          <w:color w:val="7030A0"/>
          <w:sz w:val="32"/>
          <w:szCs w:val="32"/>
        </w:rPr>
        <w:t>】</w:t>
      </w:r>
      <w:r w:rsidRPr="00265EFC">
        <w:rPr>
          <w:rFonts w:ascii="仿宋_GB2312" w:eastAsia="仿宋_GB2312" w:hint="eastAsia"/>
          <w:sz w:val="32"/>
          <w:szCs w:val="32"/>
        </w:rPr>
        <w:br/>
      </w:r>
      <w:r w:rsidR="00795438">
        <w:rPr>
          <w:rFonts w:ascii="仿宋_GB2312" w:eastAsia="仿宋_GB2312" w:hint="eastAsia"/>
          <w:b/>
          <w:sz w:val="32"/>
          <w:szCs w:val="32"/>
        </w:rPr>
        <w:t>A.</w:t>
      </w:r>
      <w:r w:rsidRPr="00795438">
        <w:rPr>
          <w:rFonts w:ascii="仿宋_GB2312" w:eastAsia="仿宋_GB2312" w:hint="eastAsia"/>
          <w:b/>
          <w:sz w:val="32"/>
          <w:szCs w:val="32"/>
        </w:rPr>
        <w:t>2016届师范院校毕业生</w:t>
      </w:r>
    </w:p>
    <w:p w:rsidR="009B49D4" w:rsidRDefault="00EB41E8" w:rsidP="003130AF">
      <w:pPr>
        <w:spacing w:line="500" w:lineRule="exact"/>
        <w:rPr>
          <w:rFonts w:ascii="仿宋_GB2312" w:eastAsia="仿宋_GB2312" w:hint="eastAsia"/>
          <w:sz w:val="32"/>
          <w:szCs w:val="32"/>
        </w:rPr>
      </w:pPr>
      <w:r w:rsidRPr="00265EFC">
        <w:rPr>
          <w:rFonts w:ascii="仿宋_GB2312" w:eastAsia="仿宋_GB2312" w:hint="eastAsia"/>
          <w:sz w:val="32"/>
          <w:szCs w:val="32"/>
        </w:rPr>
        <w:t>【师范类】</w:t>
      </w:r>
      <w:r w:rsidRPr="00265EFC">
        <w:rPr>
          <w:rFonts w:ascii="仿宋_GB2312" w:eastAsia="仿宋_GB2312" w:hint="eastAsia"/>
          <w:sz w:val="32"/>
          <w:szCs w:val="32"/>
        </w:rPr>
        <w:br/>
      </w:r>
      <w:r w:rsidR="009B49D4">
        <w:rPr>
          <w:rFonts w:ascii="仿宋_GB2312" w:eastAsia="仿宋_GB2312" w:hint="eastAsia"/>
          <w:b/>
          <w:sz w:val="32"/>
          <w:szCs w:val="32"/>
        </w:rPr>
        <w:t>招聘</w:t>
      </w:r>
      <w:r w:rsidR="009B49D4" w:rsidRPr="009B49D4">
        <w:rPr>
          <w:rFonts w:ascii="仿宋_GB2312" w:eastAsia="仿宋_GB2312" w:hint="eastAsia"/>
          <w:b/>
          <w:sz w:val="32"/>
          <w:szCs w:val="32"/>
        </w:rPr>
        <w:t>岗位：</w:t>
      </w:r>
      <w:r w:rsidR="009B49D4">
        <w:rPr>
          <w:rFonts w:ascii="仿宋_GB2312" w:eastAsia="仿宋_GB2312" w:hint="eastAsia"/>
          <w:sz w:val="32"/>
          <w:szCs w:val="32"/>
        </w:rPr>
        <w:t>小学、初中</w:t>
      </w:r>
      <w:r w:rsidR="009B49D4" w:rsidRPr="00265EFC">
        <w:rPr>
          <w:rFonts w:ascii="仿宋_GB2312" w:eastAsia="仿宋_GB2312" w:hint="eastAsia"/>
          <w:sz w:val="32"/>
          <w:szCs w:val="32"/>
        </w:rPr>
        <w:t>各学科教师。</w:t>
      </w:r>
    </w:p>
    <w:p w:rsidR="009B49D4" w:rsidRPr="009B49D4" w:rsidRDefault="009B49D4" w:rsidP="003130AF">
      <w:pPr>
        <w:spacing w:line="500" w:lineRule="exact"/>
        <w:rPr>
          <w:rFonts w:ascii="仿宋_GB2312" w:eastAsia="仿宋_GB2312" w:hint="eastAsia"/>
          <w:b/>
          <w:sz w:val="32"/>
          <w:szCs w:val="32"/>
        </w:rPr>
      </w:pPr>
      <w:r w:rsidRPr="009B49D4">
        <w:rPr>
          <w:rFonts w:ascii="仿宋_GB2312" w:eastAsia="仿宋_GB2312" w:hint="eastAsia"/>
          <w:b/>
          <w:sz w:val="32"/>
          <w:szCs w:val="32"/>
        </w:rPr>
        <w:t>招聘条件：</w:t>
      </w:r>
    </w:p>
    <w:p w:rsidR="00EB41E8" w:rsidRPr="00265EFC" w:rsidRDefault="009B49D4" w:rsidP="003130AF">
      <w:pPr>
        <w:spacing w:line="500" w:lineRule="exact"/>
        <w:rPr>
          <w:rFonts w:ascii="仿宋_GB2312" w:eastAsia="仿宋_GB2312" w:hint="eastAsia"/>
          <w:sz w:val="32"/>
          <w:szCs w:val="32"/>
        </w:rPr>
      </w:pPr>
      <w:r>
        <w:rPr>
          <w:rFonts w:ascii="仿宋_GB2312" w:eastAsia="仿宋_GB2312" w:hint="eastAsia"/>
          <w:sz w:val="32"/>
          <w:szCs w:val="32"/>
        </w:rPr>
        <w:t>1.</w:t>
      </w:r>
      <w:r w:rsidR="00A77EDB">
        <w:rPr>
          <w:rFonts w:ascii="仿宋_GB2312" w:eastAsia="仿宋_GB2312" w:hint="eastAsia"/>
          <w:sz w:val="32"/>
          <w:szCs w:val="32"/>
        </w:rPr>
        <w:t>应届师范类本科（含）以上学历；拥有与报名学段（小学及初中</w:t>
      </w:r>
      <w:r w:rsidR="00EB41E8" w:rsidRPr="00265EFC">
        <w:rPr>
          <w:rFonts w:ascii="仿宋_GB2312" w:eastAsia="仿宋_GB2312" w:hint="eastAsia"/>
          <w:sz w:val="32"/>
          <w:szCs w:val="32"/>
        </w:rPr>
        <w:t>）对应的学科教师资格证（证明）。</w:t>
      </w:r>
      <w:r w:rsidR="00EB41E8" w:rsidRPr="00265EFC">
        <w:rPr>
          <w:rFonts w:ascii="仿宋_GB2312" w:eastAsia="仿宋_GB2312" w:hint="eastAsia"/>
          <w:sz w:val="32"/>
          <w:szCs w:val="32"/>
        </w:rPr>
        <w:br/>
      </w:r>
      <w:r>
        <w:rPr>
          <w:rFonts w:ascii="仿宋_GB2312" w:eastAsia="仿宋_GB2312" w:hint="eastAsia"/>
          <w:sz w:val="32"/>
          <w:szCs w:val="32"/>
        </w:rPr>
        <w:t>2</w:t>
      </w:r>
      <w:r w:rsidR="00EB41E8" w:rsidRPr="00265EFC">
        <w:rPr>
          <w:rFonts w:ascii="仿宋_GB2312" w:eastAsia="仿宋_GB2312" w:hint="eastAsia"/>
          <w:sz w:val="32"/>
          <w:szCs w:val="32"/>
        </w:rPr>
        <w:t>.性格开朗，身体健康，富有理想和团队创新精神。</w:t>
      </w:r>
      <w:r w:rsidR="00EB41E8" w:rsidRPr="00265EFC">
        <w:rPr>
          <w:rFonts w:ascii="仿宋_GB2312" w:eastAsia="仿宋_GB2312" w:hint="eastAsia"/>
          <w:sz w:val="32"/>
          <w:szCs w:val="32"/>
        </w:rPr>
        <w:br/>
      </w:r>
      <w:r>
        <w:rPr>
          <w:rFonts w:ascii="仿宋_GB2312" w:eastAsia="仿宋_GB2312" w:hint="eastAsia"/>
          <w:sz w:val="32"/>
          <w:szCs w:val="32"/>
        </w:rPr>
        <w:t>3</w:t>
      </w:r>
      <w:r w:rsidR="00EB41E8" w:rsidRPr="00265EFC">
        <w:rPr>
          <w:rFonts w:ascii="仿宋_GB2312" w:eastAsia="仿宋_GB2312" w:hint="eastAsia"/>
          <w:sz w:val="32"/>
          <w:szCs w:val="32"/>
        </w:rPr>
        <w:t>.“985”“211”院校毕业生，博士、硕士研究生，学生干部，一专多能者优先聘用。</w:t>
      </w:r>
      <w:r w:rsidR="00EB41E8" w:rsidRPr="00265EFC">
        <w:rPr>
          <w:rFonts w:ascii="仿宋_GB2312" w:eastAsia="仿宋_GB2312" w:hint="eastAsia"/>
          <w:sz w:val="32"/>
          <w:szCs w:val="32"/>
        </w:rPr>
        <w:br/>
        <w:t>【非师范类】</w:t>
      </w:r>
      <w:r w:rsidR="00EB41E8" w:rsidRPr="00265EFC">
        <w:rPr>
          <w:rFonts w:ascii="仿宋_GB2312" w:eastAsia="仿宋_GB2312" w:hint="eastAsia"/>
          <w:sz w:val="32"/>
          <w:szCs w:val="32"/>
        </w:rPr>
        <w:br/>
      </w:r>
      <w:r w:rsidR="00A77EDB">
        <w:rPr>
          <w:rFonts w:ascii="仿宋_GB2312" w:eastAsia="仿宋_GB2312" w:hint="eastAsia"/>
          <w:sz w:val="32"/>
          <w:szCs w:val="32"/>
        </w:rPr>
        <w:t xml:space="preserve">    </w:t>
      </w:r>
      <w:r w:rsidR="00EB41E8" w:rsidRPr="00265EFC">
        <w:rPr>
          <w:rFonts w:ascii="仿宋_GB2312" w:eastAsia="仿宋_GB2312" w:hint="eastAsia"/>
          <w:sz w:val="32"/>
          <w:szCs w:val="32"/>
        </w:rPr>
        <w:t>学</w:t>
      </w:r>
      <w:r w:rsidR="00A77EDB">
        <w:rPr>
          <w:rFonts w:ascii="仿宋_GB2312" w:eastAsia="仿宋_GB2312" w:hint="eastAsia"/>
          <w:sz w:val="32"/>
          <w:szCs w:val="32"/>
        </w:rPr>
        <w:t>部</w:t>
      </w:r>
      <w:r w:rsidR="00EB41E8" w:rsidRPr="00265EFC">
        <w:rPr>
          <w:rFonts w:ascii="仿宋_GB2312" w:eastAsia="仿宋_GB2312" w:hint="eastAsia"/>
          <w:sz w:val="32"/>
          <w:szCs w:val="32"/>
        </w:rPr>
        <w:t>招聘</w:t>
      </w:r>
      <w:r w:rsidR="00A77EDB">
        <w:rPr>
          <w:rFonts w:ascii="仿宋_GB2312" w:eastAsia="仿宋_GB2312" w:hint="eastAsia"/>
          <w:sz w:val="32"/>
          <w:szCs w:val="32"/>
        </w:rPr>
        <w:t>从事文件收发、文案撰写、</w:t>
      </w:r>
      <w:r w:rsidR="00EB41E8" w:rsidRPr="00265EFC">
        <w:rPr>
          <w:rFonts w:ascii="仿宋_GB2312" w:eastAsia="仿宋_GB2312" w:hint="eastAsia"/>
          <w:sz w:val="32"/>
          <w:szCs w:val="32"/>
        </w:rPr>
        <w:t>网站</w:t>
      </w:r>
      <w:r w:rsidR="00A77EDB">
        <w:rPr>
          <w:rFonts w:ascii="仿宋_GB2312" w:eastAsia="仿宋_GB2312" w:hint="eastAsia"/>
          <w:sz w:val="32"/>
          <w:szCs w:val="32"/>
        </w:rPr>
        <w:t>及微信平台维护</w:t>
      </w:r>
      <w:r w:rsidR="00EB41E8" w:rsidRPr="00265EFC">
        <w:rPr>
          <w:rFonts w:ascii="仿宋_GB2312" w:eastAsia="仿宋_GB2312" w:hint="eastAsia"/>
          <w:sz w:val="32"/>
          <w:szCs w:val="32"/>
        </w:rPr>
        <w:t>的</w:t>
      </w:r>
      <w:r w:rsidR="00A77EDB">
        <w:rPr>
          <w:rFonts w:ascii="仿宋_GB2312" w:eastAsia="仿宋_GB2312" w:hint="eastAsia"/>
          <w:sz w:val="32"/>
          <w:szCs w:val="32"/>
        </w:rPr>
        <w:t>干事</w:t>
      </w:r>
      <w:r w:rsidR="00EB41E8" w:rsidRPr="00265EFC">
        <w:rPr>
          <w:rFonts w:ascii="仿宋_GB2312" w:eastAsia="仿宋_GB2312" w:hint="eastAsia"/>
          <w:sz w:val="32"/>
          <w:szCs w:val="32"/>
        </w:rPr>
        <w:t>一名，欢迎非师范类优秀毕业生应聘加盟，优绩优酬。</w:t>
      </w:r>
    </w:p>
    <w:p w:rsidR="00EB41E8" w:rsidRPr="00265EFC" w:rsidRDefault="00EB41E8" w:rsidP="003130AF">
      <w:pPr>
        <w:spacing w:line="500" w:lineRule="exact"/>
        <w:rPr>
          <w:rFonts w:ascii="仿宋_GB2312" w:eastAsia="仿宋_GB2312" w:hint="eastAsia"/>
          <w:sz w:val="32"/>
          <w:szCs w:val="32"/>
        </w:rPr>
      </w:pPr>
    </w:p>
    <w:p w:rsidR="003A4ACD" w:rsidRDefault="00EB41E8" w:rsidP="003130AF">
      <w:pPr>
        <w:spacing w:line="500" w:lineRule="exact"/>
        <w:rPr>
          <w:rFonts w:ascii="仿宋_GB2312" w:eastAsia="仿宋_GB2312" w:hint="eastAsia"/>
          <w:b/>
          <w:sz w:val="32"/>
          <w:szCs w:val="32"/>
        </w:rPr>
      </w:pPr>
      <w:r w:rsidRPr="00795438">
        <w:rPr>
          <w:rFonts w:ascii="仿宋_GB2312" w:eastAsia="仿宋_GB2312" w:hint="eastAsia"/>
          <w:b/>
          <w:sz w:val="32"/>
          <w:szCs w:val="32"/>
        </w:rPr>
        <w:t>B.</w:t>
      </w:r>
      <w:r w:rsidR="003130AF">
        <w:rPr>
          <w:rFonts w:ascii="仿宋_GB2312" w:eastAsia="仿宋_GB2312" w:hint="eastAsia"/>
          <w:b/>
          <w:sz w:val="32"/>
          <w:szCs w:val="32"/>
        </w:rPr>
        <w:t>全国各省市</w:t>
      </w:r>
      <w:r w:rsidRPr="00795438">
        <w:rPr>
          <w:rFonts w:ascii="仿宋_GB2312" w:eastAsia="仿宋_GB2312" w:hint="eastAsia"/>
          <w:b/>
          <w:sz w:val="32"/>
          <w:szCs w:val="32"/>
        </w:rPr>
        <w:t>中小学优秀教师</w:t>
      </w:r>
    </w:p>
    <w:p w:rsidR="003A4ACD" w:rsidRDefault="00350796" w:rsidP="003130AF">
      <w:pPr>
        <w:spacing w:line="500" w:lineRule="exact"/>
        <w:rPr>
          <w:rFonts w:ascii="仿宋_GB2312" w:eastAsia="仿宋_GB2312" w:hint="eastAsia"/>
          <w:sz w:val="32"/>
          <w:szCs w:val="32"/>
        </w:rPr>
      </w:pPr>
      <w:r>
        <w:rPr>
          <w:rFonts w:ascii="仿宋_GB2312" w:eastAsia="仿宋_GB2312" w:hint="eastAsia"/>
          <w:b/>
          <w:sz w:val="32"/>
          <w:szCs w:val="32"/>
        </w:rPr>
        <w:t>招聘</w:t>
      </w:r>
      <w:r w:rsidR="003A4ACD">
        <w:rPr>
          <w:rFonts w:ascii="仿宋_GB2312" w:eastAsia="仿宋_GB2312" w:hint="eastAsia"/>
          <w:b/>
          <w:sz w:val="32"/>
          <w:szCs w:val="32"/>
        </w:rPr>
        <w:t>岗位：</w:t>
      </w:r>
      <w:r w:rsidR="00795438">
        <w:rPr>
          <w:rFonts w:ascii="仿宋_GB2312" w:eastAsia="仿宋_GB2312" w:hint="eastAsia"/>
          <w:sz w:val="32"/>
          <w:szCs w:val="32"/>
        </w:rPr>
        <w:t>小学、初中</w:t>
      </w:r>
      <w:r w:rsidR="00EB41E8" w:rsidRPr="00265EFC">
        <w:rPr>
          <w:rFonts w:ascii="仿宋_GB2312" w:eastAsia="仿宋_GB2312" w:hint="eastAsia"/>
          <w:sz w:val="32"/>
          <w:szCs w:val="32"/>
        </w:rPr>
        <w:t>各学科优秀教师。</w:t>
      </w:r>
    </w:p>
    <w:p w:rsidR="00374CBB" w:rsidRDefault="003A4ACD" w:rsidP="003130AF">
      <w:pPr>
        <w:spacing w:line="500" w:lineRule="exact"/>
        <w:rPr>
          <w:rFonts w:ascii="仿宋_GB2312" w:eastAsia="仿宋_GB2312" w:hint="eastAsia"/>
          <w:sz w:val="32"/>
          <w:szCs w:val="32"/>
        </w:rPr>
      </w:pPr>
      <w:r w:rsidRPr="003A4ACD">
        <w:rPr>
          <w:rFonts w:ascii="仿宋_GB2312" w:eastAsia="仿宋_GB2312" w:hint="eastAsia"/>
          <w:b/>
          <w:sz w:val="32"/>
          <w:szCs w:val="32"/>
        </w:rPr>
        <w:t>招聘条件：</w:t>
      </w:r>
      <w:r w:rsidR="00795438">
        <w:rPr>
          <w:rFonts w:ascii="仿宋_GB2312" w:eastAsia="仿宋_GB2312" w:hint="eastAsia"/>
          <w:sz w:val="32"/>
          <w:szCs w:val="32"/>
        </w:rPr>
        <w:br/>
      </w:r>
      <w:r>
        <w:rPr>
          <w:rFonts w:ascii="仿宋_GB2312" w:eastAsia="仿宋_GB2312" w:hint="eastAsia"/>
          <w:sz w:val="32"/>
          <w:szCs w:val="32"/>
        </w:rPr>
        <w:t>1</w:t>
      </w:r>
      <w:r w:rsidR="00795438">
        <w:rPr>
          <w:rFonts w:ascii="仿宋_GB2312" w:eastAsia="仿宋_GB2312" w:hint="eastAsia"/>
          <w:sz w:val="32"/>
          <w:szCs w:val="32"/>
        </w:rPr>
        <w:t>.</w:t>
      </w:r>
      <w:r w:rsidR="00EB41E8" w:rsidRPr="00265EFC">
        <w:rPr>
          <w:rFonts w:ascii="仿宋_GB2312" w:eastAsia="仿宋_GB2312" w:hint="eastAsia"/>
          <w:sz w:val="32"/>
          <w:szCs w:val="32"/>
        </w:rPr>
        <w:t>本科（含）以上学历，师德高尚，业务精湛，富有理想和团队创新精神。</w:t>
      </w:r>
      <w:r w:rsidR="00795438">
        <w:rPr>
          <w:rFonts w:ascii="仿宋_GB2312" w:eastAsia="仿宋_GB2312" w:hint="eastAsia"/>
          <w:sz w:val="32"/>
          <w:szCs w:val="32"/>
        </w:rPr>
        <w:br/>
      </w:r>
      <w:r>
        <w:rPr>
          <w:rFonts w:ascii="仿宋_GB2312" w:eastAsia="仿宋_GB2312" w:hint="eastAsia"/>
          <w:sz w:val="32"/>
          <w:szCs w:val="32"/>
        </w:rPr>
        <w:t>2</w:t>
      </w:r>
      <w:r w:rsidR="00795438">
        <w:rPr>
          <w:rFonts w:ascii="仿宋_GB2312" w:eastAsia="仿宋_GB2312" w:hint="eastAsia"/>
          <w:sz w:val="32"/>
          <w:szCs w:val="32"/>
        </w:rPr>
        <w:t>.</w:t>
      </w:r>
      <w:r w:rsidR="00EB41E8" w:rsidRPr="00265EFC">
        <w:rPr>
          <w:rFonts w:ascii="仿宋_GB2312" w:eastAsia="仿宋_GB2312" w:hint="eastAsia"/>
          <w:sz w:val="32"/>
          <w:szCs w:val="32"/>
        </w:rPr>
        <w:t>具有对应学段、学科的教师资格证。小学教师，年龄35周岁以下；</w:t>
      </w:r>
      <w:r w:rsidR="00795438">
        <w:rPr>
          <w:rFonts w:ascii="仿宋_GB2312" w:eastAsia="仿宋_GB2312" w:hint="eastAsia"/>
          <w:sz w:val="32"/>
          <w:szCs w:val="32"/>
        </w:rPr>
        <w:t>初中</w:t>
      </w:r>
      <w:r w:rsidR="00EB41E8" w:rsidRPr="00265EFC">
        <w:rPr>
          <w:rFonts w:ascii="仿宋_GB2312" w:eastAsia="仿宋_GB2312" w:hint="eastAsia"/>
          <w:sz w:val="32"/>
          <w:szCs w:val="32"/>
        </w:rPr>
        <w:t>教师，年龄40周岁以下。</w:t>
      </w:r>
    </w:p>
    <w:p w:rsidR="00EB41E8" w:rsidRPr="00265EFC" w:rsidRDefault="00374CBB" w:rsidP="003130AF">
      <w:pPr>
        <w:spacing w:line="500" w:lineRule="exact"/>
        <w:rPr>
          <w:rFonts w:ascii="仿宋_GB2312" w:eastAsia="仿宋_GB2312" w:hint="eastAsia"/>
          <w:sz w:val="32"/>
          <w:szCs w:val="32"/>
        </w:rPr>
      </w:pPr>
      <w:r>
        <w:rPr>
          <w:rFonts w:ascii="仿宋_GB2312" w:eastAsia="仿宋_GB2312" w:hint="eastAsia"/>
          <w:sz w:val="32"/>
          <w:szCs w:val="32"/>
        </w:rPr>
        <w:lastRenderedPageBreak/>
        <w:t>3.</w:t>
      </w:r>
      <w:r w:rsidR="00EB41E8" w:rsidRPr="00265EFC">
        <w:rPr>
          <w:rFonts w:ascii="仿宋_GB2312" w:eastAsia="仿宋_GB2312" w:hint="eastAsia"/>
          <w:sz w:val="32"/>
          <w:szCs w:val="32"/>
        </w:rPr>
        <w:t>特级教师、省市学科带头人及专长突出者优先，条件可适度放宽。</w:t>
      </w:r>
      <w:r w:rsidR="00795438">
        <w:rPr>
          <w:rFonts w:ascii="仿宋_GB2312" w:eastAsia="仿宋_GB2312" w:hint="eastAsia"/>
          <w:sz w:val="32"/>
          <w:szCs w:val="32"/>
        </w:rPr>
        <w:br/>
      </w:r>
    </w:p>
    <w:p w:rsidR="003130AF" w:rsidRPr="00374CBB" w:rsidRDefault="003130AF" w:rsidP="003130AF">
      <w:pPr>
        <w:spacing w:line="500" w:lineRule="exact"/>
        <w:rPr>
          <w:rFonts w:ascii="仿宋_GB2312" w:eastAsia="仿宋_GB2312" w:hint="eastAsia"/>
          <w:b/>
          <w:color w:val="7030A0"/>
          <w:sz w:val="32"/>
          <w:szCs w:val="32"/>
        </w:rPr>
      </w:pPr>
      <w:r w:rsidRPr="00374CBB">
        <w:rPr>
          <w:rFonts w:ascii="仿宋_GB2312" w:eastAsia="仿宋_GB2312" w:hint="eastAsia"/>
          <w:b/>
          <w:color w:val="7030A0"/>
          <w:sz w:val="32"/>
          <w:szCs w:val="32"/>
        </w:rPr>
        <w:t>【聘用待遇】</w:t>
      </w:r>
    </w:p>
    <w:p w:rsidR="003130AF" w:rsidRPr="00467AA5" w:rsidRDefault="003130AF" w:rsidP="003130AF">
      <w:pPr>
        <w:spacing w:line="500" w:lineRule="exact"/>
        <w:rPr>
          <w:rFonts w:ascii="仿宋_GB2312" w:eastAsia="仿宋_GB2312"/>
          <w:sz w:val="32"/>
          <w:szCs w:val="32"/>
        </w:rPr>
      </w:pPr>
      <w:r>
        <w:rPr>
          <w:rFonts w:ascii="仿宋_GB2312" w:eastAsia="仿宋_GB2312" w:hint="eastAsia"/>
          <w:sz w:val="32"/>
          <w:szCs w:val="32"/>
        </w:rPr>
        <w:t>1.</w:t>
      </w:r>
      <w:r w:rsidR="00125951">
        <w:rPr>
          <w:rFonts w:ascii="仿宋_GB2312" w:eastAsia="仿宋_GB2312" w:hint="eastAsia"/>
          <w:sz w:val="32"/>
          <w:szCs w:val="32"/>
        </w:rPr>
        <w:t>年薪</w:t>
      </w:r>
      <w:r w:rsidR="00B153D2">
        <w:rPr>
          <w:rFonts w:ascii="仿宋_GB2312" w:eastAsia="仿宋_GB2312" w:hint="eastAsia"/>
          <w:sz w:val="32"/>
          <w:szCs w:val="32"/>
        </w:rPr>
        <w:t>7</w:t>
      </w:r>
      <w:r w:rsidR="00125951">
        <w:rPr>
          <w:rFonts w:ascii="仿宋_GB2312" w:eastAsia="仿宋_GB2312" w:hint="eastAsia"/>
          <w:sz w:val="32"/>
          <w:szCs w:val="32"/>
        </w:rPr>
        <w:t>-12万。</w:t>
      </w:r>
      <w:r w:rsidR="00995AD8">
        <w:rPr>
          <w:rFonts w:ascii="仿宋_GB2312" w:eastAsia="仿宋_GB2312" w:hint="eastAsia"/>
          <w:sz w:val="32"/>
          <w:szCs w:val="32"/>
        </w:rPr>
        <w:t>能胜任</w:t>
      </w:r>
      <w:r>
        <w:rPr>
          <w:rFonts w:ascii="仿宋_GB2312" w:eastAsia="仿宋_GB2312" w:hint="eastAsia"/>
          <w:sz w:val="32"/>
          <w:szCs w:val="32"/>
        </w:rPr>
        <w:t>重要教学岗位</w:t>
      </w:r>
      <w:r w:rsidR="00995AD8">
        <w:rPr>
          <w:rFonts w:ascii="仿宋_GB2312" w:eastAsia="仿宋_GB2312" w:hint="eastAsia"/>
          <w:sz w:val="32"/>
          <w:szCs w:val="32"/>
        </w:rPr>
        <w:t>的</w:t>
      </w:r>
      <w:r w:rsidRPr="003130AF">
        <w:rPr>
          <w:rFonts w:ascii="仿宋_GB2312" w:eastAsia="仿宋_GB2312" w:hint="eastAsia"/>
          <w:sz w:val="32"/>
          <w:szCs w:val="32"/>
        </w:rPr>
        <w:t>特</w:t>
      </w:r>
      <w:r w:rsidR="00995AD8">
        <w:rPr>
          <w:rFonts w:ascii="仿宋_GB2312" w:eastAsia="仿宋_GB2312" w:hint="eastAsia"/>
          <w:sz w:val="32"/>
          <w:szCs w:val="32"/>
        </w:rPr>
        <w:t>优</w:t>
      </w:r>
      <w:r>
        <w:rPr>
          <w:rFonts w:ascii="仿宋_GB2312" w:eastAsia="仿宋_GB2312" w:hint="eastAsia"/>
          <w:sz w:val="32"/>
          <w:szCs w:val="32"/>
        </w:rPr>
        <w:t>者</w:t>
      </w:r>
      <w:r w:rsidRPr="003130AF">
        <w:rPr>
          <w:rFonts w:ascii="仿宋_GB2312" w:eastAsia="仿宋_GB2312"/>
          <w:sz w:val="32"/>
          <w:szCs w:val="32"/>
        </w:rPr>
        <w:t>,</w:t>
      </w:r>
      <w:r w:rsidRPr="003130AF">
        <w:rPr>
          <w:rFonts w:ascii="仿宋_GB2312" w:eastAsia="仿宋_GB2312" w:hint="eastAsia"/>
          <w:sz w:val="32"/>
          <w:szCs w:val="32"/>
        </w:rPr>
        <w:t>实行税后定额工资待遇</w:t>
      </w:r>
      <w:r>
        <w:rPr>
          <w:rFonts w:ascii="仿宋_GB2312" w:eastAsia="仿宋_GB2312" w:hint="eastAsia"/>
          <w:sz w:val="32"/>
          <w:szCs w:val="32"/>
        </w:rPr>
        <w:t>。</w:t>
      </w:r>
    </w:p>
    <w:p w:rsidR="003130AF" w:rsidRPr="00467AA5" w:rsidRDefault="003130AF" w:rsidP="003130AF">
      <w:pPr>
        <w:widowControl/>
        <w:spacing w:line="500" w:lineRule="exact"/>
        <w:ind w:right="600"/>
        <w:jc w:val="left"/>
        <w:rPr>
          <w:rFonts w:ascii="仿宋_GB2312" w:eastAsia="仿宋_GB2312"/>
          <w:sz w:val="32"/>
          <w:szCs w:val="32"/>
        </w:rPr>
      </w:pPr>
      <w:r>
        <w:rPr>
          <w:rFonts w:ascii="仿宋_GB2312" w:eastAsia="仿宋_GB2312" w:hint="eastAsia"/>
          <w:sz w:val="32"/>
          <w:szCs w:val="32"/>
        </w:rPr>
        <w:t>2.</w:t>
      </w:r>
      <w:r w:rsidRPr="00467AA5">
        <w:rPr>
          <w:rFonts w:ascii="仿宋_GB2312" w:eastAsia="仿宋_GB2312" w:hint="eastAsia"/>
          <w:sz w:val="32"/>
          <w:szCs w:val="32"/>
        </w:rPr>
        <w:t>其他福利待遇</w:t>
      </w:r>
    </w:p>
    <w:p w:rsidR="003130AF" w:rsidRPr="00467AA5" w:rsidRDefault="003130AF" w:rsidP="003130AF">
      <w:pPr>
        <w:widowControl/>
        <w:spacing w:line="500" w:lineRule="exact"/>
        <w:ind w:right="600"/>
        <w:jc w:val="left"/>
        <w:rPr>
          <w:rFonts w:ascii="仿宋_GB2312" w:eastAsia="仿宋_GB2312"/>
          <w:sz w:val="32"/>
          <w:szCs w:val="32"/>
        </w:rPr>
      </w:pPr>
      <w:r w:rsidRPr="00467AA5">
        <w:rPr>
          <w:rFonts w:ascii="仿宋_GB2312" w:eastAsia="仿宋_GB2312" w:hint="eastAsia"/>
          <w:sz w:val="32"/>
          <w:szCs w:val="32"/>
        </w:rPr>
        <w:t>（</w:t>
      </w:r>
      <w:r w:rsidRPr="00467AA5">
        <w:rPr>
          <w:rFonts w:ascii="仿宋_GB2312" w:eastAsia="仿宋_GB2312"/>
          <w:sz w:val="32"/>
          <w:szCs w:val="32"/>
        </w:rPr>
        <w:t>1</w:t>
      </w:r>
      <w:r w:rsidRPr="00467AA5">
        <w:rPr>
          <w:rFonts w:ascii="仿宋_GB2312" w:eastAsia="仿宋_GB2312" w:hint="eastAsia"/>
          <w:sz w:val="32"/>
          <w:szCs w:val="32"/>
        </w:rPr>
        <w:t>）安排住房；</w:t>
      </w:r>
    </w:p>
    <w:p w:rsidR="003130AF" w:rsidRPr="00467AA5" w:rsidRDefault="003130AF" w:rsidP="003130AF">
      <w:pPr>
        <w:widowControl/>
        <w:spacing w:line="500" w:lineRule="exact"/>
        <w:ind w:right="600"/>
        <w:jc w:val="left"/>
        <w:rPr>
          <w:rFonts w:ascii="仿宋_GB2312" w:eastAsia="仿宋_GB2312"/>
          <w:sz w:val="32"/>
          <w:szCs w:val="32"/>
        </w:rPr>
      </w:pPr>
      <w:r w:rsidRPr="00467AA5">
        <w:rPr>
          <w:rFonts w:ascii="仿宋_GB2312" w:eastAsia="仿宋_GB2312" w:hint="eastAsia"/>
          <w:sz w:val="32"/>
          <w:szCs w:val="32"/>
        </w:rPr>
        <w:t>（</w:t>
      </w:r>
      <w:r w:rsidRPr="00467AA5">
        <w:rPr>
          <w:rFonts w:ascii="仿宋_GB2312" w:eastAsia="仿宋_GB2312"/>
          <w:sz w:val="32"/>
          <w:szCs w:val="32"/>
        </w:rPr>
        <w:t>2</w:t>
      </w:r>
      <w:r w:rsidRPr="00467AA5">
        <w:rPr>
          <w:rFonts w:ascii="仿宋_GB2312" w:eastAsia="仿宋_GB2312" w:hint="eastAsia"/>
          <w:sz w:val="32"/>
          <w:szCs w:val="32"/>
        </w:rPr>
        <w:t>）根据国家规定购买“三险一金”；</w:t>
      </w:r>
    </w:p>
    <w:p w:rsidR="003130AF" w:rsidRPr="00467AA5" w:rsidRDefault="003130AF" w:rsidP="003130AF">
      <w:pPr>
        <w:widowControl/>
        <w:spacing w:line="500" w:lineRule="exact"/>
        <w:ind w:right="600"/>
        <w:jc w:val="left"/>
        <w:rPr>
          <w:rFonts w:ascii="仿宋_GB2312" w:eastAsia="仿宋_GB2312"/>
          <w:sz w:val="32"/>
          <w:szCs w:val="32"/>
        </w:rPr>
      </w:pPr>
      <w:r w:rsidRPr="00467AA5">
        <w:rPr>
          <w:rFonts w:ascii="仿宋_GB2312" w:eastAsia="仿宋_GB2312" w:hint="eastAsia"/>
          <w:sz w:val="32"/>
          <w:szCs w:val="32"/>
        </w:rPr>
        <w:t>（</w:t>
      </w:r>
      <w:r w:rsidRPr="00467AA5">
        <w:rPr>
          <w:rFonts w:ascii="仿宋_GB2312" w:eastAsia="仿宋_GB2312"/>
          <w:sz w:val="32"/>
          <w:szCs w:val="32"/>
        </w:rPr>
        <w:t>3</w:t>
      </w:r>
      <w:r w:rsidRPr="00467AA5">
        <w:rPr>
          <w:rFonts w:ascii="仿宋_GB2312" w:eastAsia="仿宋_GB2312" w:hint="eastAsia"/>
          <w:sz w:val="32"/>
          <w:szCs w:val="32"/>
        </w:rPr>
        <w:t>）子女优惠就读本校；</w:t>
      </w:r>
    </w:p>
    <w:p w:rsidR="003130AF" w:rsidRPr="00467AA5" w:rsidRDefault="003130AF" w:rsidP="003130AF">
      <w:pPr>
        <w:widowControl/>
        <w:spacing w:line="500" w:lineRule="exact"/>
        <w:ind w:right="600"/>
        <w:jc w:val="left"/>
        <w:rPr>
          <w:rFonts w:ascii="仿宋_GB2312" w:eastAsia="仿宋_GB2312"/>
          <w:sz w:val="32"/>
          <w:szCs w:val="32"/>
        </w:rPr>
      </w:pPr>
      <w:r w:rsidRPr="00467AA5">
        <w:rPr>
          <w:rFonts w:ascii="仿宋_GB2312" w:eastAsia="仿宋_GB2312" w:hint="eastAsia"/>
          <w:sz w:val="32"/>
          <w:szCs w:val="32"/>
        </w:rPr>
        <w:t>（</w:t>
      </w:r>
      <w:r w:rsidRPr="00467AA5">
        <w:rPr>
          <w:rFonts w:ascii="仿宋_GB2312" w:eastAsia="仿宋_GB2312"/>
          <w:sz w:val="32"/>
          <w:szCs w:val="32"/>
        </w:rPr>
        <w:t>4</w:t>
      </w:r>
      <w:r w:rsidRPr="00467AA5">
        <w:rPr>
          <w:rFonts w:ascii="仿宋_GB2312" w:eastAsia="仿宋_GB2312" w:hint="eastAsia"/>
          <w:sz w:val="32"/>
          <w:szCs w:val="32"/>
        </w:rPr>
        <w:t>）国内外培训机会；</w:t>
      </w:r>
    </w:p>
    <w:p w:rsidR="003130AF" w:rsidRDefault="003130AF" w:rsidP="003130AF">
      <w:pPr>
        <w:widowControl/>
        <w:spacing w:line="500" w:lineRule="exact"/>
        <w:ind w:right="600"/>
        <w:jc w:val="left"/>
        <w:rPr>
          <w:rFonts w:ascii="仿宋_GB2312" w:eastAsia="仿宋_GB2312" w:hint="eastAsia"/>
          <w:sz w:val="32"/>
          <w:szCs w:val="32"/>
        </w:rPr>
      </w:pPr>
      <w:r w:rsidRPr="00467AA5">
        <w:rPr>
          <w:rFonts w:ascii="仿宋_GB2312" w:eastAsia="仿宋_GB2312" w:hint="eastAsia"/>
          <w:sz w:val="32"/>
          <w:szCs w:val="32"/>
        </w:rPr>
        <w:t>（</w:t>
      </w:r>
      <w:r w:rsidRPr="00467AA5">
        <w:rPr>
          <w:rFonts w:ascii="仿宋_GB2312" w:eastAsia="仿宋_GB2312"/>
          <w:sz w:val="32"/>
          <w:szCs w:val="32"/>
        </w:rPr>
        <w:t>5</w:t>
      </w:r>
      <w:r>
        <w:rPr>
          <w:rFonts w:ascii="仿宋_GB2312" w:eastAsia="仿宋_GB2312" w:hint="eastAsia"/>
          <w:sz w:val="32"/>
          <w:szCs w:val="32"/>
        </w:rPr>
        <w:t>）协助办理户口迁移、职称评定；</w:t>
      </w:r>
    </w:p>
    <w:p w:rsidR="003130AF" w:rsidRPr="003130AF" w:rsidRDefault="003130AF" w:rsidP="003130AF">
      <w:pPr>
        <w:widowControl/>
        <w:spacing w:line="500" w:lineRule="exact"/>
        <w:ind w:right="600"/>
        <w:jc w:val="left"/>
        <w:rPr>
          <w:rFonts w:ascii="仿宋_GB2312" w:eastAsia="仿宋_GB2312"/>
          <w:sz w:val="32"/>
          <w:szCs w:val="32"/>
        </w:rPr>
      </w:pPr>
      <w:r>
        <w:rPr>
          <w:rFonts w:ascii="仿宋_GB2312" w:eastAsia="仿宋_GB2312" w:hint="eastAsia"/>
          <w:sz w:val="32"/>
          <w:szCs w:val="32"/>
        </w:rPr>
        <w:t>（6）符合条件，可参加市区公办中小学招调考试。</w:t>
      </w:r>
    </w:p>
    <w:p w:rsidR="003130AF" w:rsidRPr="00265EFC" w:rsidRDefault="003130AF" w:rsidP="003130AF">
      <w:pPr>
        <w:spacing w:line="500" w:lineRule="exact"/>
        <w:rPr>
          <w:rFonts w:ascii="仿宋_GB2312" w:eastAsia="仿宋_GB2312" w:hint="eastAsia"/>
          <w:sz w:val="32"/>
          <w:szCs w:val="32"/>
        </w:rPr>
      </w:pPr>
    </w:p>
    <w:p w:rsidR="003130AF" w:rsidRPr="00265EFC" w:rsidRDefault="003130AF" w:rsidP="003130AF">
      <w:pPr>
        <w:spacing w:line="500" w:lineRule="exact"/>
        <w:rPr>
          <w:rFonts w:ascii="仿宋_GB2312" w:eastAsia="仿宋_GB2312" w:hint="eastAsia"/>
          <w:sz w:val="32"/>
          <w:szCs w:val="32"/>
        </w:rPr>
      </w:pPr>
      <w:r w:rsidRPr="00374CBB">
        <w:rPr>
          <w:rFonts w:ascii="仿宋_GB2312" w:eastAsia="仿宋_GB2312" w:hint="eastAsia"/>
          <w:b/>
          <w:color w:val="7030A0"/>
          <w:sz w:val="32"/>
          <w:szCs w:val="32"/>
        </w:rPr>
        <w:t>【应聘办法】</w:t>
      </w:r>
      <w:r w:rsidRPr="00265EFC">
        <w:rPr>
          <w:rFonts w:ascii="仿宋_GB2312" w:eastAsia="仿宋_GB2312" w:hint="eastAsia"/>
          <w:sz w:val="32"/>
          <w:szCs w:val="32"/>
        </w:rPr>
        <w:br/>
        <w:t>1.</w:t>
      </w:r>
      <w:r>
        <w:rPr>
          <w:rFonts w:ascii="仿宋_GB2312" w:eastAsia="仿宋_GB2312" w:hint="eastAsia"/>
          <w:sz w:val="32"/>
          <w:szCs w:val="32"/>
        </w:rPr>
        <w:t>应聘资料网上投递：应聘者将个人简历</w:t>
      </w:r>
      <w:r w:rsidRPr="00265EFC">
        <w:rPr>
          <w:rFonts w:ascii="仿宋_GB2312" w:eastAsia="仿宋_GB2312" w:hint="eastAsia"/>
          <w:sz w:val="32"/>
          <w:szCs w:val="32"/>
        </w:rPr>
        <w:t>、生活近照一张、联系电话，及学历学位、获奖证书等相关资料扫描件打包后，命名为“毕业高校－学段－学科－姓名”（如“</w:t>
      </w:r>
      <w:r>
        <w:rPr>
          <w:rFonts w:ascii="仿宋_GB2312" w:eastAsia="仿宋_GB2312" w:hint="eastAsia"/>
          <w:sz w:val="32"/>
          <w:szCs w:val="32"/>
        </w:rPr>
        <w:t>华南</w:t>
      </w:r>
      <w:r w:rsidRPr="00265EFC">
        <w:rPr>
          <w:rFonts w:ascii="仿宋_GB2312" w:eastAsia="仿宋_GB2312" w:hint="eastAsia"/>
          <w:sz w:val="32"/>
          <w:szCs w:val="32"/>
        </w:rPr>
        <w:t>师大小学</w:t>
      </w:r>
      <w:r>
        <w:rPr>
          <w:rFonts w:ascii="仿宋_GB2312" w:eastAsia="仿宋_GB2312" w:hint="eastAsia"/>
          <w:sz w:val="32"/>
          <w:szCs w:val="32"/>
        </w:rPr>
        <w:t>语文张</w:t>
      </w:r>
      <w:r w:rsidRPr="00265EFC">
        <w:rPr>
          <w:rFonts w:ascii="仿宋_GB2312" w:eastAsia="仿宋_GB2312" w:hint="eastAsia"/>
          <w:sz w:val="32"/>
          <w:szCs w:val="32"/>
        </w:rPr>
        <w:t>勇”），发送至</w:t>
      </w:r>
      <w:r>
        <w:rPr>
          <w:rFonts w:ascii="宋体" w:hAnsi="宋体" w:cs="宋体"/>
          <w:kern w:val="0"/>
          <w:sz w:val="28"/>
          <w:szCs w:val="28"/>
        </w:rPr>
        <w:t>996324023@qq.com.</w:t>
      </w:r>
      <w:r>
        <w:rPr>
          <w:rFonts w:ascii="仿宋_GB2312" w:eastAsia="仿宋_GB2312" w:hint="eastAsia"/>
          <w:sz w:val="32"/>
          <w:szCs w:val="32"/>
        </w:rPr>
        <w:t>。合则约见，材料保密，</w:t>
      </w:r>
      <w:r w:rsidRPr="00265EFC">
        <w:rPr>
          <w:rFonts w:ascii="仿宋_GB2312" w:eastAsia="仿宋_GB2312" w:hint="eastAsia"/>
          <w:sz w:val="32"/>
          <w:szCs w:val="32"/>
        </w:rPr>
        <w:t>学校不安排现场报名。</w:t>
      </w:r>
      <w:r>
        <w:rPr>
          <w:rFonts w:ascii="仿宋_GB2312" w:eastAsia="仿宋_GB2312" w:hint="eastAsia"/>
          <w:sz w:val="32"/>
          <w:szCs w:val="32"/>
        </w:rPr>
        <w:br/>
        <w:t>2.</w:t>
      </w:r>
      <w:r w:rsidRPr="00265EFC">
        <w:rPr>
          <w:rFonts w:ascii="仿宋_GB2312" w:eastAsia="仿宋_GB2312" w:hint="eastAsia"/>
          <w:sz w:val="32"/>
          <w:szCs w:val="32"/>
        </w:rPr>
        <w:t>第一轮报名截止时间：2015年12月</w:t>
      </w:r>
      <w:r w:rsidR="008D6626">
        <w:rPr>
          <w:rFonts w:ascii="仿宋_GB2312" w:eastAsia="仿宋_GB2312" w:hint="eastAsia"/>
          <w:sz w:val="32"/>
          <w:szCs w:val="32"/>
        </w:rPr>
        <w:t>2</w:t>
      </w:r>
      <w:r w:rsidR="00363114">
        <w:rPr>
          <w:rFonts w:ascii="仿宋_GB2312" w:eastAsia="仿宋_GB2312" w:hint="eastAsia"/>
          <w:sz w:val="32"/>
          <w:szCs w:val="32"/>
        </w:rPr>
        <w:t>6</w:t>
      </w:r>
      <w:r w:rsidRPr="00265EFC">
        <w:rPr>
          <w:rFonts w:ascii="仿宋_GB2312" w:eastAsia="仿宋_GB2312" w:hint="eastAsia"/>
          <w:sz w:val="32"/>
          <w:szCs w:val="32"/>
        </w:rPr>
        <w:t>日。</w:t>
      </w:r>
      <w:r w:rsidRPr="00265EFC">
        <w:rPr>
          <w:rFonts w:ascii="仿宋_GB2312" w:eastAsia="仿宋_GB2312" w:hint="eastAsia"/>
          <w:sz w:val="32"/>
          <w:szCs w:val="32"/>
        </w:rPr>
        <w:br/>
        <w:t>3.</w:t>
      </w:r>
      <w:r w:rsidR="00083194">
        <w:rPr>
          <w:rFonts w:ascii="仿宋_GB2312" w:eastAsia="仿宋_GB2312" w:hint="eastAsia"/>
          <w:sz w:val="32"/>
          <w:szCs w:val="32"/>
        </w:rPr>
        <w:t>招聘考核（模拟授课+</w:t>
      </w:r>
      <w:r>
        <w:rPr>
          <w:rFonts w:ascii="仿宋_GB2312" w:eastAsia="仿宋_GB2312" w:hint="eastAsia"/>
          <w:sz w:val="32"/>
          <w:szCs w:val="32"/>
        </w:rPr>
        <w:t>主题论坛</w:t>
      </w:r>
      <w:r w:rsidR="00083194">
        <w:rPr>
          <w:rFonts w:ascii="仿宋_GB2312" w:eastAsia="仿宋_GB2312" w:hint="eastAsia"/>
          <w:sz w:val="32"/>
          <w:szCs w:val="32"/>
        </w:rPr>
        <w:t>+</w:t>
      </w:r>
      <w:r>
        <w:rPr>
          <w:rFonts w:ascii="仿宋_GB2312" w:eastAsia="仿宋_GB2312" w:hint="eastAsia"/>
          <w:sz w:val="32"/>
          <w:szCs w:val="32"/>
        </w:rPr>
        <w:t>校长</w:t>
      </w:r>
      <w:r w:rsidRPr="00265EFC">
        <w:rPr>
          <w:rFonts w:ascii="仿宋_GB2312" w:eastAsia="仿宋_GB2312" w:hint="eastAsia"/>
          <w:sz w:val="32"/>
          <w:szCs w:val="32"/>
        </w:rPr>
        <w:t>面谈）时间</w:t>
      </w:r>
      <w:r w:rsidR="008D6626">
        <w:rPr>
          <w:rFonts w:ascii="仿宋_GB2312" w:eastAsia="仿宋_GB2312" w:hint="eastAsia"/>
          <w:sz w:val="32"/>
          <w:szCs w:val="32"/>
        </w:rPr>
        <w:t>将于2015年12月31日前</w:t>
      </w:r>
      <w:r w:rsidRPr="00265EFC">
        <w:rPr>
          <w:rFonts w:ascii="仿宋_GB2312" w:eastAsia="仿宋_GB2312" w:hint="eastAsia"/>
          <w:sz w:val="32"/>
          <w:szCs w:val="32"/>
        </w:rPr>
        <w:t>电话通知。</w:t>
      </w:r>
    </w:p>
    <w:p w:rsidR="003130AF" w:rsidRDefault="003130AF" w:rsidP="003130AF">
      <w:pPr>
        <w:spacing w:line="500" w:lineRule="exact"/>
        <w:rPr>
          <w:rFonts w:ascii="仿宋_GB2312" w:eastAsia="仿宋_GB2312" w:hint="eastAsia"/>
          <w:sz w:val="32"/>
          <w:szCs w:val="32"/>
        </w:rPr>
      </w:pPr>
    </w:p>
    <w:p w:rsidR="003130AF" w:rsidRPr="00374CBB" w:rsidRDefault="003130AF" w:rsidP="003130AF">
      <w:pPr>
        <w:widowControl/>
        <w:autoSpaceDN w:val="0"/>
        <w:spacing w:line="500" w:lineRule="exact"/>
        <w:ind w:right="600"/>
        <w:jc w:val="left"/>
        <w:rPr>
          <w:rFonts w:ascii="仿宋_GB2312" w:eastAsia="仿宋_GB2312"/>
          <w:b/>
          <w:color w:val="7030A0"/>
          <w:sz w:val="32"/>
          <w:szCs w:val="32"/>
        </w:rPr>
      </w:pPr>
      <w:r w:rsidRPr="00374CBB">
        <w:rPr>
          <w:rFonts w:ascii="仿宋_GB2312" w:eastAsia="仿宋_GB2312" w:hint="eastAsia"/>
          <w:b/>
          <w:color w:val="7030A0"/>
          <w:sz w:val="32"/>
          <w:szCs w:val="32"/>
        </w:rPr>
        <w:t>【联系方法】</w:t>
      </w:r>
    </w:p>
    <w:p w:rsidR="003130AF" w:rsidRPr="003130AF" w:rsidRDefault="003130AF" w:rsidP="003130AF">
      <w:pPr>
        <w:widowControl/>
        <w:autoSpaceDN w:val="0"/>
        <w:spacing w:line="500" w:lineRule="exact"/>
        <w:ind w:right="600"/>
        <w:jc w:val="left"/>
        <w:rPr>
          <w:rFonts w:ascii="仿宋_GB2312" w:eastAsia="仿宋_GB2312"/>
          <w:sz w:val="32"/>
          <w:szCs w:val="32"/>
        </w:rPr>
      </w:pPr>
      <w:r w:rsidRPr="003130AF">
        <w:rPr>
          <w:rFonts w:ascii="仿宋_GB2312" w:eastAsia="仿宋_GB2312" w:hint="eastAsia"/>
          <w:sz w:val="32"/>
          <w:szCs w:val="32"/>
        </w:rPr>
        <w:t>联系人：周老师</w:t>
      </w:r>
      <w:r w:rsidRPr="003130AF">
        <w:rPr>
          <w:rFonts w:ascii="仿宋_GB2312" w:eastAsia="仿宋_GB2312"/>
          <w:sz w:val="32"/>
          <w:szCs w:val="32"/>
        </w:rPr>
        <w:t xml:space="preserve"> 13510579454</w:t>
      </w:r>
      <w:r w:rsidRPr="003130AF">
        <w:rPr>
          <w:rFonts w:ascii="仿宋_GB2312" w:eastAsia="仿宋_GB2312" w:hint="eastAsia"/>
          <w:sz w:val="32"/>
          <w:szCs w:val="32"/>
        </w:rPr>
        <w:t>；栾老师</w:t>
      </w:r>
      <w:r w:rsidRPr="003130AF">
        <w:rPr>
          <w:rFonts w:ascii="仿宋_GB2312" w:eastAsia="仿宋_GB2312"/>
          <w:sz w:val="32"/>
          <w:szCs w:val="32"/>
        </w:rPr>
        <w:t xml:space="preserve"> 13530862359</w:t>
      </w:r>
    </w:p>
    <w:p w:rsidR="003130AF" w:rsidRPr="003130AF" w:rsidRDefault="003130AF" w:rsidP="003130AF">
      <w:pPr>
        <w:widowControl/>
        <w:autoSpaceDN w:val="0"/>
        <w:spacing w:line="500" w:lineRule="exact"/>
        <w:ind w:right="600"/>
        <w:jc w:val="left"/>
        <w:rPr>
          <w:rFonts w:ascii="仿宋_GB2312" w:eastAsia="仿宋_GB2312"/>
          <w:sz w:val="32"/>
          <w:szCs w:val="32"/>
        </w:rPr>
      </w:pPr>
      <w:r w:rsidRPr="003130AF">
        <w:rPr>
          <w:rFonts w:ascii="仿宋_GB2312" w:eastAsia="仿宋_GB2312" w:hint="eastAsia"/>
          <w:sz w:val="32"/>
          <w:szCs w:val="32"/>
        </w:rPr>
        <w:t>学校网址：</w:t>
      </w:r>
      <w:hyperlink r:id="rId6" w:history="1">
        <w:r w:rsidRPr="003130AF">
          <w:rPr>
            <w:rFonts w:ascii="仿宋_GB2312" w:eastAsia="仿宋_GB2312"/>
            <w:sz w:val="32"/>
            <w:szCs w:val="32"/>
          </w:rPr>
          <w:t>www.syps.com</w:t>
        </w:r>
      </w:hyperlink>
    </w:p>
    <w:p w:rsidR="003130AF" w:rsidRPr="003130AF" w:rsidRDefault="003130AF" w:rsidP="003130AF">
      <w:pPr>
        <w:widowControl/>
        <w:autoSpaceDN w:val="0"/>
        <w:spacing w:line="500" w:lineRule="exact"/>
        <w:ind w:right="600"/>
        <w:jc w:val="left"/>
        <w:rPr>
          <w:rFonts w:ascii="仿宋_GB2312" w:eastAsia="仿宋_GB2312"/>
          <w:sz w:val="32"/>
          <w:szCs w:val="32"/>
        </w:rPr>
      </w:pPr>
      <w:r w:rsidRPr="003130AF">
        <w:rPr>
          <w:rFonts w:ascii="仿宋_GB2312" w:eastAsia="仿宋_GB2312" w:hint="eastAsia"/>
          <w:sz w:val="32"/>
          <w:szCs w:val="32"/>
        </w:rPr>
        <w:lastRenderedPageBreak/>
        <w:t>学校地址：深圳市宝安区石岩街道育才路八号</w:t>
      </w:r>
    </w:p>
    <w:p w:rsidR="003130AF" w:rsidRPr="00265EFC" w:rsidRDefault="003130AF" w:rsidP="003130AF">
      <w:pPr>
        <w:spacing w:line="500" w:lineRule="exact"/>
        <w:rPr>
          <w:rFonts w:ascii="仿宋_GB2312" w:eastAsia="仿宋_GB2312" w:hint="eastAsia"/>
          <w:sz w:val="32"/>
          <w:szCs w:val="32"/>
        </w:rPr>
      </w:pPr>
      <w:r w:rsidRPr="00265EFC">
        <w:rPr>
          <w:rFonts w:ascii="仿宋_GB2312" w:eastAsia="仿宋_GB2312" w:hint="eastAsia"/>
          <w:sz w:val="32"/>
          <w:szCs w:val="32"/>
        </w:rPr>
        <w:br/>
        <w:t>【应聘者要对所出具的各种材料的真实性负责。凡弄虚作假者，一经查实，取消面试和聘用资格，并列入</w:t>
      </w:r>
      <w:r>
        <w:rPr>
          <w:rFonts w:ascii="仿宋_GB2312" w:eastAsia="仿宋_GB2312" w:hint="eastAsia"/>
          <w:sz w:val="32"/>
          <w:szCs w:val="32"/>
        </w:rPr>
        <w:t>深圳市石岩公学</w:t>
      </w:r>
      <w:r w:rsidRPr="00265EFC">
        <w:rPr>
          <w:rFonts w:ascii="仿宋_GB2312" w:eastAsia="仿宋_GB2312" w:hint="eastAsia"/>
          <w:sz w:val="32"/>
          <w:szCs w:val="32"/>
        </w:rPr>
        <w:t>招师黑名单。】</w:t>
      </w:r>
    </w:p>
    <w:p w:rsidR="003130AF" w:rsidRDefault="003130AF" w:rsidP="003130AF">
      <w:pPr>
        <w:widowControl/>
        <w:autoSpaceDN w:val="0"/>
        <w:spacing w:line="500" w:lineRule="exact"/>
        <w:ind w:right="600" w:firstLine="495"/>
        <w:jc w:val="left"/>
        <w:rPr>
          <w:rFonts w:ascii="仿宋_GB2312" w:eastAsia="仿宋_GB2312" w:hint="eastAsia"/>
          <w:b/>
          <w:sz w:val="32"/>
          <w:szCs w:val="32"/>
        </w:rPr>
      </w:pPr>
    </w:p>
    <w:p w:rsidR="003130AF" w:rsidRPr="003130AF" w:rsidRDefault="003130AF" w:rsidP="003130AF">
      <w:pPr>
        <w:widowControl/>
        <w:autoSpaceDN w:val="0"/>
        <w:spacing w:line="500" w:lineRule="exact"/>
        <w:ind w:right="600" w:firstLine="495"/>
        <w:jc w:val="left"/>
        <w:rPr>
          <w:rFonts w:ascii="仿宋_GB2312" w:eastAsia="仿宋_GB2312"/>
          <w:b/>
          <w:sz w:val="32"/>
          <w:szCs w:val="32"/>
        </w:rPr>
      </w:pPr>
      <w:r w:rsidRPr="003130AF">
        <w:rPr>
          <w:rFonts w:ascii="仿宋_GB2312" w:eastAsia="仿宋_GB2312" w:hint="eastAsia"/>
          <w:b/>
          <w:sz w:val="32"/>
          <w:szCs w:val="32"/>
        </w:rPr>
        <w:t>注：本文案学校保留修改的权利，而无须另行通知。</w:t>
      </w:r>
    </w:p>
    <w:p w:rsidR="00EB41E8" w:rsidRPr="003130AF" w:rsidRDefault="00EB41E8" w:rsidP="003130AF">
      <w:pPr>
        <w:spacing w:line="500" w:lineRule="exact"/>
        <w:rPr>
          <w:rFonts w:ascii="仿宋_GB2312" w:eastAsia="仿宋_GB2312" w:hint="eastAsia"/>
          <w:sz w:val="32"/>
          <w:szCs w:val="32"/>
        </w:rPr>
      </w:pPr>
    </w:p>
    <w:p w:rsidR="00EB41E8" w:rsidRPr="00265EFC" w:rsidRDefault="00EB41E8" w:rsidP="003130AF">
      <w:pPr>
        <w:spacing w:line="500" w:lineRule="exact"/>
        <w:rPr>
          <w:rFonts w:ascii="仿宋_GB2312" w:eastAsia="仿宋_GB2312" w:hint="eastAsia"/>
          <w:sz w:val="32"/>
          <w:szCs w:val="32"/>
        </w:rPr>
      </w:pPr>
    </w:p>
    <w:p w:rsidR="00EB41E8" w:rsidRPr="00265EFC" w:rsidRDefault="003130AF" w:rsidP="003130AF">
      <w:pPr>
        <w:spacing w:line="500" w:lineRule="exact"/>
        <w:ind w:leftChars="1824" w:left="4470" w:hangingChars="200" w:hanging="640"/>
        <w:rPr>
          <w:rFonts w:ascii="仿宋_GB2312" w:eastAsia="仿宋_GB2312" w:hint="eastAsia"/>
          <w:sz w:val="32"/>
          <w:szCs w:val="32"/>
        </w:rPr>
      </w:pPr>
      <w:r>
        <w:rPr>
          <w:rFonts w:ascii="仿宋_GB2312" w:eastAsia="仿宋_GB2312" w:hint="eastAsia"/>
          <w:sz w:val="32"/>
          <w:szCs w:val="32"/>
        </w:rPr>
        <w:t>深圳市石岩公学双语中国部</w:t>
      </w:r>
      <w:r w:rsidR="00EB41E8" w:rsidRPr="00265EFC">
        <w:rPr>
          <w:rFonts w:ascii="仿宋_GB2312" w:eastAsia="仿宋_GB2312" w:hint="eastAsia"/>
          <w:sz w:val="32"/>
          <w:szCs w:val="32"/>
        </w:rPr>
        <w:br/>
        <w:t>2015年1</w:t>
      </w:r>
      <w:r>
        <w:rPr>
          <w:rFonts w:ascii="仿宋_GB2312" w:eastAsia="仿宋_GB2312" w:hint="eastAsia"/>
          <w:sz w:val="32"/>
          <w:szCs w:val="32"/>
        </w:rPr>
        <w:t>2</w:t>
      </w:r>
      <w:r w:rsidR="00EB41E8" w:rsidRPr="00265EFC">
        <w:rPr>
          <w:rFonts w:ascii="仿宋_GB2312" w:eastAsia="仿宋_GB2312" w:hint="eastAsia"/>
          <w:sz w:val="32"/>
          <w:szCs w:val="32"/>
        </w:rPr>
        <w:t>月</w:t>
      </w:r>
      <w:r>
        <w:rPr>
          <w:rFonts w:ascii="仿宋_GB2312" w:eastAsia="仿宋_GB2312" w:hint="eastAsia"/>
          <w:sz w:val="32"/>
          <w:szCs w:val="32"/>
        </w:rPr>
        <w:t>7</w:t>
      </w:r>
      <w:r w:rsidR="00EB41E8" w:rsidRPr="00265EFC">
        <w:rPr>
          <w:rFonts w:ascii="仿宋_GB2312" w:eastAsia="仿宋_GB2312" w:hint="eastAsia"/>
          <w:sz w:val="32"/>
          <w:szCs w:val="32"/>
        </w:rPr>
        <w:t>日</w:t>
      </w:r>
    </w:p>
    <w:p w:rsidR="00B475F6" w:rsidRPr="003130AF" w:rsidRDefault="00B475F6" w:rsidP="003130AF">
      <w:pPr>
        <w:spacing w:line="500" w:lineRule="exact"/>
        <w:rPr>
          <w:rFonts w:ascii="仿宋_GB2312" w:eastAsia="仿宋_GB2312" w:hint="eastAsia"/>
          <w:sz w:val="32"/>
          <w:szCs w:val="32"/>
        </w:rPr>
      </w:pPr>
    </w:p>
    <w:sectPr w:rsidR="00B475F6" w:rsidRPr="003130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F6" w:rsidRDefault="00B475F6" w:rsidP="00EB41E8">
      <w:r>
        <w:separator/>
      </w:r>
    </w:p>
  </w:endnote>
  <w:endnote w:type="continuationSeparator" w:id="1">
    <w:p w:rsidR="00B475F6" w:rsidRDefault="00B475F6" w:rsidP="00EB41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F6" w:rsidRDefault="00B475F6" w:rsidP="00EB41E8">
      <w:r>
        <w:separator/>
      </w:r>
    </w:p>
  </w:footnote>
  <w:footnote w:type="continuationSeparator" w:id="1">
    <w:p w:rsidR="00B475F6" w:rsidRDefault="00B475F6" w:rsidP="00EB41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41E8"/>
    <w:rsid w:val="00083194"/>
    <w:rsid w:val="000A2F73"/>
    <w:rsid w:val="00125951"/>
    <w:rsid w:val="00265EFC"/>
    <w:rsid w:val="003130AF"/>
    <w:rsid w:val="00350796"/>
    <w:rsid w:val="00363114"/>
    <w:rsid w:val="00374CBB"/>
    <w:rsid w:val="003A4ACD"/>
    <w:rsid w:val="00415443"/>
    <w:rsid w:val="00467AA5"/>
    <w:rsid w:val="004F6498"/>
    <w:rsid w:val="006C1837"/>
    <w:rsid w:val="006D53D3"/>
    <w:rsid w:val="0076425B"/>
    <w:rsid w:val="00795438"/>
    <w:rsid w:val="00812AE4"/>
    <w:rsid w:val="008D6626"/>
    <w:rsid w:val="00995AD8"/>
    <w:rsid w:val="009B49D4"/>
    <w:rsid w:val="00A61821"/>
    <w:rsid w:val="00A77EDB"/>
    <w:rsid w:val="00AD31AD"/>
    <w:rsid w:val="00B153D2"/>
    <w:rsid w:val="00B475F6"/>
    <w:rsid w:val="00EB41E8"/>
    <w:rsid w:val="00FA2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B41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41E8"/>
    <w:rPr>
      <w:sz w:val="18"/>
      <w:szCs w:val="18"/>
    </w:rPr>
  </w:style>
  <w:style w:type="paragraph" w:styleId="a4">
    <w:name w:val="footer"/>
    <w:basedOn w:val="a"/>
    <w:link w:val="Char0"/>
    <w:uiPriority w:val="99"/>
    <w:semiHidden/>
    <w:unhideWhenUsed/>
    <w:rsid w:val="00EB41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41E8"/>
    <w:rPr>
      <w:sz w:val="18"/>
      <w:szCs w:val="18"/>
    </w:rPr>
  </w:style>
  <w:style w:type="character" w:customStyle="1" w:styleId="2Char">
    <w:name w:val="标题 2 Char"/>
    <w:basedOn w:val="a0"/>
    <w:link w:val="2"/>
    <w:uiPriority w:val="9"/>
    <w:rsid w:val="00EB41E8"/>
    <w:rPr>
      <w:rFonts w:ascii="宋体" w:eastAsia="宋体" w:hAnsi="宋体" w:cs="宋体"/>
      <w:b/>
      <w:bCs/>
      <w:kern w:val="0"/>
      <w:sz w:val="36"/>
      <w:szCs w:val="36"/>
    </w:rPr>
  </w:style>
  <w:style w:type="character" w:styleId="a5">
    <w:name w:val="Emphasis"/>
    <w:basedOn w:val="a0"/>
    <w:uiPriority w:val="20"/>
    <w:qFormat/>
    <w:rsid w:val="00EB41E8"/>
    <w:rPr>
      <w:i/>
      <w:iCs/>
    </w:rPr>
  </w:style>
  <w:style w:type="character" w:customStyle="1" w:styleId="apple-converted-space">
    <w:name w:val="apple-converted-space"/>
    <w:basedOn w:val="a0"/>
    <w:rsid w:val="00EB41E8"/>
  </w:style>
  <w:style w:type="character" w:styleId="a6">
    <w:name w:val="Hyperlink"/>
    <w:basedOn w:val="a0"/>
    <w:uiPriority w:val="99"/>
    <w:unhideWhenUsed/>
    <w:rsid w:val="00EB41E8"/>
    <w:rPr>
      <w:color w:val="0000FF"/>
      <w:u w:val="single"/>
    </w:rPr>
  </w:style>
  <w:style w:type="paragraph" w:styleId="a7">
    <w:name w:val="Normal (Web)"/>
    <w:basedOn w:val="a"/>
    <w:uiPriority w:val="99"/>
    <w:semiHidden/>
    <w:unhideWhenUsed/>
    <w:rsid w:val="00EB41E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B41E8"/>
    <w:rPr>
      <w:b/>
      <w:bCs/>
    </w:rPr>
  </w:style>
</w:styles>
</file>

<file path=word/webSettings.xml><?xml version="1.0" encoding="utf-8"?>
<w:webSettings xmlns:r="http://schemas.openxmlformats.org/officeDocument/2006/relationships" xmlns:w="http://schemas.openxmlformats.org/wordprocessingml/2006/main">
  <w:divs>
    <w:div w:id="930815975">
      <w:bodyDiv w:val="1"/>
      <w:marLeft w:val="0"/>
      <w:marRight w:val="0"/>
      <w:marTop w:val="0"/>
      <w:marBottom w:val="0"/>
      <w:divBdr>
        <w:top w:val="none" w:sz="0" w:space="0" w:color="auto"/>
        <w:left w:val="none" w:sz="0" w:space="0" w:color="auto"/>
        <w:bottom w:val="none" w:sz="0" w:space="0" w:color="auto"/>
        <w:right w:val="none" w:sz="0" w:space="0" w:color="auto"/>
      </w:divBdr>
      <w:divsChild>
        <w:div w:id="941954873">
          <w:marLeft w:val="0"/>
          <w:marRight w:val="0"/>
          <w:marTop w:val="0"/>
          <w:marBottom w:val="270"/>
          <w:divBdr>
            <w:top w:val="none" w:sz="0" w:space="0" w:color="auto"/>
            <w:left w:val="none" w:sz="0" w:space="0" w:color="auto"/>
            <w:bottom w:val="none" w:sz="0" w:space="0" w:color="auto"/>
            <w:right w:val="none" w:sz="0" w:space="0" w:color="auto"/>
          </w:divBdr>
        </w:div>
        <w:div w:id="420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p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2015-12-07T23:23:00Z</dcterms:created>
  <dcterms:modified xsi:type="dcterms:W3CDTF">2015-12-08T00:43:00Z</dcterms:modified>
</cp:coreProperties>
</file>